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6B" w:rsidRPr="00A54F12" w:rsidRDefault="00837E71" w:rsidP="00A54F12">
      <w:pPr>
        <w:spacing w:after="0" w:line="240" w:lineRule="auto"/>
        <w:ind w:left="-567" w:right="-613"/>
        <w:jc w:val="center"/>
        <w:rPr>
          <w:rFonts w:ascii="Comic Sans MS" w:hAnsi="Comic Sans MS"/>
          <w:b/>
          <w:sz w:val="48"/>
          <w:szCs w:val="48"/>
        </w:rPr>
      </w:pPr>
      <w:r w:rsidRPr="00A54F12">
        <w:rPr>
          <w:rFonts w:ascii="Comic Sans MS" w:hAnsi="Comic Sans MS"/>
          <w:b/>
          <w:sz w:val="48"/>
          <w:szCs w:val="48"/>
        </w:rPr>
        <w:t>Rent Strikes in Glasgow</w:t>
      </w:r>
    </w:p>
    <w:p w:rsidR="00A54F12" w:rsidRDefault="00A54F12" w:rsidP="00A54F12">
      <w:pPr>
        <w:spacing w:after="0" w:line="240" w:lineRule="auto"/>
        <w:ind w:left="-567" w:right="-613"/>
        <w:rPr>
          <w:rFonts w:ascii="Comic Sans MS" w:eastAsia="Times New Roman" w:hAnsi="Comic Sans MS" w:cs="Times New Roman"/>
          <w:sz w:val="25"/>
          <w:szCs w:val="25"/>
          <w:lang w:eastAsia="en-GB"/>
        </w:rPr>
      </w:pPr>
    </w:p>
    <w:p w:rsidR="008B44EF" w:rsidRDefault="008B44EF" w:rsidP="00A54F12">
      <w:pPr>
        <w:spacing w:after="0" w:line="240" w:lineRule="auto"/>
        <w:ind w:left="-567" w:right="-613"/>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Extra Information for Higher</w:t>
      </w:r>
    </w:p>
    <w:p w:rsidR="008B44EF" w:rsidRDefault="008B44EF" w:rsidP="008B44EF">
      <w:pPr>
        <w:spacing w:after="0" w:line="240" w:lineRule="auto"/>
        <w:ind w:left="567" w:right="-613" w:hanging="1134"/>
        <w:rPr>
          <w:rFonts w:ascii="Comic Sans MS" w:eastAsia="Times New Roman" w:hAnsi="Comic Sans MS" w:cs="Arial"/>
          <w:b/>
          <w:sz w:val="24"/>
          <w:szCs w:val="24"/>
          <w:lang w:eastAsia="en-GB"/>
        </w:rPr>
      </w:pPr>
    </w:p>
    <w:p w:rsidR="008B44EF" w:rsidRPr="00A54F12" w:rsidRDefault="008B44EF" w:rsidP="008B44EF">
      <w:pPr>
        <w:spacing w:after="0" w:line="240" w:lineRule="auto"/>
        <w:ind w:left="567" w:right="-613" w:hanging="1134"/>
        <w:rPr>
          <w:rFonts w:ascii="Comic Sans MS" w:eastAsia="Times New Roman" w:hAnsi="Comic Sans MS" w:cs="Arial"/>
          <w:sz w:val="24"/>
          <w:szCs w:val="24"/>
          <w:lang w:eastAsia="en-GB"/>
        </w:rPr>
      </w:pPr>
      <w:r w:rsidRPr="00A54F12">
        <w:rPr>
          <w:rFonts w:ascii="Comic Sans MS" w:eastAsia="Times New Roman" w:hAnsi="Comic Sans MS" w:cs="Arial"/>
          <w:b/>
          <w:sz w:val="24"/>
          <w:szCs w:val="24"/>
          <w:lang w:eastAsia="en-GB"/>
        </w:rPr>
        <w:t>Content</w:t>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Reports on the first attempt to enforce eviction of a woman in </w:t>
      </w:r>
      <w:proofErr w:type="spellStart"/>
      <w:r w:rsidRPr="00A54F12">
        <w:rPr>
          <w:rFonts w:ascii="Comic Sans MS" w:eastAsia="Times New Roman" w:hAnsi="Comic Sans MS" w:cs="Arial"/>
          <w:sz w:val="24"/>
          <w:szCs w:val="24"/>
          <w:lang w:eastAsia="en-GB"/>
        </w:rPr>
        <w:t>Merryland</w:t>
      </w:r>
      <w:proofErr w:type="spellEnd"/>
      <w:r w:rsidRPr="00A54F12">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S</w:t>
      </w:r>
      <w:r w:rsidRPr="00A54F12">
        <w:rPr>
          <w:rFonts w:ascii="Comic Sans MS" w:eastAsia="Times New Roman" w:hAnsi="Comic Sans MS" w:cs="Arial"/>
          <w:sz w:val="24"/>
          <w:szCs w:val="24"/>
          <w:lang w:eastAsia="en-GB"/>
        </w:rPr>
        <w:t>treet, Glasgow who had not been paying her rent</w:t>
      </w:r>
      <w:r>
        <w:rPr>
          <w:rFonts w:ascii="Comic Sans MS" w:eastAsia="Times New Roman" w:hAnsi="Comic Sans MS" w:cs="Arial"/>
          <w:sz w:val="24"/>
          <w:szCs w:val="24"/>
          <w:lang w:eastAsia="en-GB"/>
        </w:rPr>
        <w:t>.</w:t>
      </w:r>
    </w:p>
    <w:p w:rsidR="008B44EF" w:rsidRPr="00A54F12" w:rsidRDefault="008B44EF" w:rsidP="008B44EF">
      <w:pPr>
        <w:spacing w:after="0" w:line="240" w:lineRule="auto"/>
        <w:ind w:left="567" w:right="-613" w:hanging="113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proofErr w:type="gramStart"/>
      <w:r w:rsidRPr="00A54F12">
        <w:rPr>
          <w:rFonts w:ascii="Comic Sans MS" w:eastAsia="Times New Roman" w:hAnsi="Comic Sans MS" w:cs="Arial"/>
          <w:sz w:val="24"/>
          <w:szCs w:val="24"/>
          <w:lang w:eastAsia="en-GB"/>
        </w:rPr>
        <w:t>Role of Mrs Barbour of the GWHA addressing demonstration of strikers</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hanging="1134"/>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Details methods used by demonstrators, mainly women.</w:t>
      </w:r>
    </w:p>
    <w:p w:rsidR="008B44EF" w:rsidRDefault="008B44EF" w:rsidP="008B44EF">
      <w:pPr>
        <w:spacing w:after="0" w:line="240" w:lineRule="auto"/>
        <w:ind w:left="-567" w:right="-613"/>
        <w:rPr>
          <w:rFonts w:ascii="Comic Sans MS" w:eastAsia="Times New Roman" w:hAnsi="Comic Sans MS" w:cs="Arial"/>
          <w:sz w:val="24"/>
          <w:szCs w:val="24"/>
          <w:lang w:eastAsia="en-GB"/>
        </w:rPr>
      </w:pPr>
    </w:p>
    <w:p w:rsidR="008B44EF" w:rsidRDefault="008B44EF" w:rsidP="008B44EF">
      <w:pPr>
        <w:spacing w:after="0" w:line="240" w:lineRule="auto"/>
        <w:ind w:left="-567" w:right="-613"/>
        <w:rPr>
          <w:rFonts w:ascii="Comic Sans MS" w:eastAsia="Times New Roman" w:hAnsi="Comic Sans MS" w:cs="Arial"/>
          <w:b/>
          <w:sz w:val="24"/>
          <w:szCs w:val="24"/>
          <w:lang w:eastAsia="en-GB"/>
        </w:rPr>
      </w:pPr>
      <w:r w:rsidRPr="00A54F12">
        <w:rPr>
          <w:rFonts w:ascii="Comic Sans MS" w:eastAsia="Times New Roman" w:hAnsi="Comic Sans MS" w:cs="Arial"/>
          <w:b/>
          <w:sz w:val="24"/>
          <w:szCs w:val="24"/>
          <w:lang w:eastAsia="en-GB"/>
        </w:rPr>
        <w:t>Points from recall that support and develop those in the source:</w:t>
      </w:r>
    </w:p>
    <w:p w:rsidR="008B44EF" w:rsidRPr="00A54F12" w:rsidRDefault="008B44EF" w:rsidP="008B44EF">
      <w:pPr>
        <w:spacing w:after="0" w:line="240" w:lineRule="auto"/>
        <w:ind w:left="-567" w:right="-613"/>
        <w:rPr>
          <w:rFonts w:ascii="Comic Sans MS" w:eastAsia="Times New Roman" w:hAnsi="Comic Sans MS" w:cs="Arial"/>
          <w:b/>
          <w:sz w:val="24"/>
          <w:szCs w:val="24"/>
          <w:lang w:eastAsia="en-GB"/>
        </w:rPr>
      </w:pP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Rent Strikes took place following large increases in rents and increased cost of living.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Women at home</w:t>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with men away particularly vulnerable</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Rent Strikes began in May 1915; 25,000 tenants joined the movement by the end of the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Year</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Rent Strikes saw a prominent role played by women</w:t>
      </w:r>
      <w:r>
        <w:rPr>
          <w:rFonts w:ascii="Comic Sans MS" w:eastAsia="Times New Roman" w:hAnsi="Comic Sans MS" w:cs="Arial"/>
          <w:sz w:val="24"/>
          <w:szCs w:val="24"/>
          <w:lang w:eastAsia="en-GB"/>
        </w:rPr>
        <w:t xml:space="preserve"> - </w:t>
      </w:r>
      <w:r w:rsidRPr="00A54F12">
        <w:rPr>
          <w:rFonts w:ascii="Comic Sans MS" w:eastAsia="Times New Roman" w:hAnsi="Comic Sans MS" w:cs="Arial"/>
          <w:sz w:val="24"/>
          <w:szCs w:val="24"/>
          <w:lang w:eastAsia="en-GB"/>
        </w:rPr>
        <w:t xml:space="preserve">formation of tenants’ strike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committees</w:t>
      </w:r>
      <w:proofErr w:type="gramEnd"/>
      <w:r w:rsidRPr="00A54F12">
        <w:rPr>
          <w:rFonts w:ascii="Comic Sans MS" w:eastAsia="Times New Roman" w:hAnsi="Comic Sans MS" w:cs="Arial"/>
          <w:sz w:val="24"/>
          <w:szCs w:val="24"/>
          <w:lang w:eastAsia="en-GB"/>
        </w:rPr>
        <w:t>, Glasgow Women’s Housing Association</w:t>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and many local “Women’s Housing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t>Associations”</w:t>
      </w: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Roles of Mary Barbour, Helen </w:t>
      </w:r>
      <w:proofErr w:type="spellStart"/>
      <w:r w:rsidRPr="00A54F12">
        <w:rPr>
          <w:rFonts w:ascii="Comic Sans MS" w:eastAsia="Times New Roman" w:hAnsi="Comic Sans MS" w:cs="Arial"/>
          <w:sz w:val="24"/>
          <w:szCs w:val="24"/>
          <w:lang w:eastAsia="en-GB"/>
        </w:rPr>
        <w:t>Crawfurd</w:t>
      </w:r>
      <w:proofErr w:type="spellEnd"/>
      <w:r w:rsidRPr="00A54F12">
        <w:rPr>
          <w:rFonts w:ascii="Comic Sans MS" w:eastAsia="Times New Roman" w:hAnsi="Comic Sans MS" w:cs="Arial"/>
          <w:sz w:val="24"/>
          <w:szCs w:val="24"/>
          <w:lang w:eastAsia="en-GB"/>
        </w:rPr>
        <w:t xml:space="preserve">, Agnes </w:t>
      </w:r>
      <w:proofErr w:type="spellStart"/>
      <w:r w:rsidRPr="00A54F12">
        <w:rPr>
          <w:rFonts w:ascii="Comic Sans MS" w:eastAsia="Times New Roman" w:hAnsi="Comic Sans MS" w:cs="Arial"/>
          <w:sz w:val="24"/>
          <w:szCs w:val="24"/>
          <w:lang w:eastAsia="en-GB"/>
        </w:rPr>
        <w:t>Dollan</w:t>
      </w:r>
      <w:proofErr w:type="spellEnd"/>
      <w:r w:rsidRPr="00A54F12">
        <w:rPr>
          <w:rFonts w:ascii="Comic Sans MS" w:eastAsia="Times New Roman" w:hAnsi="Comic Sans MS" w:cs="Arial"/>
          <w:sz w:val="24"/>
          <w:szCs w:val="24"/>
          <w:lang w:eastAsia="en-GB"/>
        </w:rPr>
        <w:t xml:space="preserve"> and Jessie Stephens</w:t>
      </w: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proofErr w:type="gramStart"/>
      <w:r w:rsidRPr="00A54F12">
        <w:rPr>
          <w:rFonts w:ascii="Comic Sans MS" w:eastAsia="Times New Roman" w:hAnsi="Comic Sans MS" w:cs="Arial"/>
          <w:sz w:val="24"/>
          <w:szCs w:val="24"/>
          <w:lang w:eastAsia="en-GB"/>
        </w:rPr>
        <w:t>Agitation, Rent Strikes and role of women in other areas such as Aberdeen and Dundee.</w:t>
      </w:r>
      <w:proofErr w:type="gramEnd"/>
    </w:p>
    <w:p w:rsidR="008B44EF" w:rsidRDefault="008B44EF" w:rsidP="008B44EF">
      <w:pPr>
        <w:spacing w:after="0" w:line="240" w:lineRule="auto"/>
        <w:ind w:left="-567" w:right="-613"/>
        <w:rPr>
          <w:rFonts w:ascii="Comic Sans MS" w:eastAsia="Times New Roman" w:hAnsi="Comic Sans MS" w:cs="Arial"/>
          <w:b/>
          <w:sz w:val="24"/>
          <w:szCs w:val="24"/>
          <w:lang w:eastAsia="en-GB"/>
        </w:rPr>
      </w:pPr>
    </w:p>
    <w:p w:rsidR="008B44EF" w:rsidRDefault="008B44EF" w:rsidP="008B44EF">
      <w:pPr>
        <w:spacing w:after="0" w:line="240" w:lineRule="auto"/>
        <w:ind w:left="-567" w:right="-613"/>
        <w:rPr>
          <w:rFonts w:ascii="Comic Sans MS" w:eastAsia="Times New Roman" w:hAnsi="Comic Sans MS" w:cs="Arial"/>
          <w:b/>
          <w:sz w:val="24"/>
          <w:szCs w:val="24"/>
          <w:lang w:eastAsia="en-GB"/>
        </w:rPr>
      </w:pPr>
      <w:r w:rsidRPr="00A54F12">
        <w:rPr>
          <w:rFonts w:ascii="Comic Sans MS" w:eastAsia="Times New Roman" w:hAnsi="Comic Sans MS" w:cs="Arial"/>
          <w:b/>
          <w:sz w:val="24"/>
          <w:szCs w:val="24"/>
          <w:lang w:eastAsia="en-GB"/>
        </w:rPr>
        <w:t>Points from recall which offer a wider contextualisation such as:</w:t>
      </w:r>
    </w:p>
    <w:p w:rsidR="008B44EF" w:rsidRPr="00A54F12" w:rsidRDefault="008B44EF" w:rsidP="008B44EF">
      <w:pPr>
        <w:spacing w:after="0" w:line="240" w:lineRule="auto"/>
        <w:ind w:left="-567" w:right="-613"/>
        <w:rPr>
          <w:rFonts w:ascii="Comic Sans MS" w:eastAsia="Times New Roman" w:hAnsi="Comic Sans MS" w:cs="Arial"/>
          <w:b/>
          <w:sz w:val="24"/>
          <w:szCs w:val="24"/>
          <w:lang w:eastAsia="en-GB"/>
        </w:rPr>
      </w:pP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Migration of thousands of workers into munitions districts had</w:t>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led to acute housing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Shortages</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War led to women being more involved in local politics and changing male attitudes</w:t>
      </w: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The war led to dilution of labour and the employment of more women for example at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t>Gretna in the huge munitions works</w:t>
      </w:r>
      <w:r>
        <w:rPr>
          <w:rFonts w:ascii="Comic Sans MS" w:eastAsia="Times New Roman" w:hAnsi="Comic Sans MS" w:cs="Arial"/>
          <w:sz w:val="24"/>
          <w:szCs w:val="24"/>
          <w:lang w:eastAsia="en-GB"/>
        </w:rPr>
        <w:t>.</w:t>
      </w:r>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Anti-war groups formed like the No Conscription League: leading role of women in these </w:t>
      </w:r>
    </w:p>
    <w:p w:rsidR="008B44EF" w:rsidRPr="00A54F12" w:rsidRDefault="008B44EF" w:rsidP="008B44EF">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Groups</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sym w:font="Symbol" w:char="F0B7"/>
      </w:r>
      <w:r>
        <w:rPr>
          <w:rFonts w:ascii="Comic Sans MS" w:eastAsia="Times New Roman" w:hAnsi="Comic Sans MS" w:cs="Arial"/>
          <w:sz w:val="24"/>
          <w:szCs w:val="24"/>
          <w:lang w:eastAsia="en-GB"/>
        </w:rPr>
        <w:t xml:space="preserve"> </w:t>
      </w:r>
      <w:proofErr w:type="gramStart"/>
      <w:r w:rsidRPr="00A54F12">
        <w:rPr>
          <w:rFonts w:ascii="Comic Sans MS" w:eastAsia="Times New Roman" w:hAnsi="Comic Sans MS" w:cs="Arial"/>
          <w:sz w:val="24"/>
          <w:szCs w:val="24"/>
          <w:lang w:eastAsia="en-GB"/>
        </w:rPr>
        <w:t>Role of women as workers on the land</w:t>
      </w:r>
      <w:r>
        <w:rPr>
          <w:rFonts w:ascii="Comic Sans MS" w:eastAsia="Times New Roman" w:hAnsi="Comic Sans MS" w:cs="Arial"/>
          <w:sz w:val="24"/>
          <w:szCs w:val="24"/>
          <w:lang w:eastAsia="en-GB"/>
        </w:rPr>
        <w:t>.</w:t>
      </w:r>
      <w:proofErr w:type="gramEnd"/>
    </w:p>
    <w:p w:rsidR="008B44EF" w:rsidRPr="00A54F12" w:rsidRDefault="008B44EF" w:rsidP="008B44EF">
      <w:pPr>
        <w:spacing w:after="0" w:line="240" w:lineRule="auto"/>
        <w:ind w:left="-567" w:right="-613"/>
        <w:rPr>
          <w:rFonts w:ascii="Comic Sans MS" w:hAnsi="Comic Sans MS"/>
          <w:sz w:val="24"/>
          <w:szCs w:val="24"/>
        </w:rPr>
      </w:pPr>
    </w:p>
    <w:p w:rsidR="00A35AF4" w:rsidRPr="00A35AF4" w:rsidRDefault="00A35AF4" w:rsidP="00A54F12">
      <w:pPr>
        <w:spacing w:after="0" w:line="240" w:lineRule="auto"/>
        <w:ind w:left="-567" w:right="-613"/>
        <w:rPr>
          <w:rFonts w:ascii="Comic Sans MS" w:eastAsia="Times New Roman" w:hAnsi="Comic Sans MS" w:cs="Times New Roman"/>
          <w:sz w:val="24"/>
          <w:szCs w:val="24"/>
          <w:lang w:eastAsia="en-GB"/>
        </w:rPr>
      </w:pPr>
      <w:r w:rsidRPr="00A35AF4">
        <w:rPr>
          <w:rFonts w:ascii="Comic Sans MS" w:eastAsia="Times New Roman" w:hAnsi="Comic Sans MS" w:cs="Times New Roman"/>
          <w:b/>
          <w:sz w:val="24"/>
          <w:szCs w:val="24"/>
          <w:lang w:eastAsia="en-GB"/>
        </w:rPr>
        <w:t>Source C</w:t>
      </w:r>
      <w:r w:rsidRPr="00A35AF4">
        <w:rPr>
          <w:rFonts w:ascii="Comic Sans MS" w:eastAsia="Times New Roman" w:hAnsi="Comic Sans MS" w:cs="Times New Roman"/>
          <w:sz w:val="24"/>
          <w:szCs w:val="24"/>
          <w:lang w:eastAsia="en-GB"/>
        </w:rPr>
        <w:t>:</w:t>
      </w:r>
      <w:r w:rsidR="00A54F12" w:rsidRPr="00A54F12">
        <w:rPr>
          <w:rFonts w:ascii="Comic Sans MS" w:eastAsia="Times New Roman" w:hAnsi="Comic Sans MS" w:cs="Times New Roman"/>
          <w:sz w:val="24"/>
          <w:szCs w:val="24"/>
          <w:lang w:eastAsia="en-GB"/>
        </w:rPr>
        <w:t xml:space="preserve"> </w:t>
      </w:r>
      <w:r w:rsidRPr="00A35AF4">
        <w:rPr>
          <w:rFonts w:ascii="Comic Sans MS" w:eastAsia="Times New Roman" w:hAnsi="Comic Sans MS" w:cs="Times New Roman"/>
          <w:sz w:val="24"/>
          <w:szCs w:val="24"/>
          <w:lang w:eastAsia="en-GB"/>
        </w:rPr>
        <w:t xml:space="preserve">from </w:t>
      </w:r>
      <w:r w:rsidR="00190AED">
        <w:rPr>
          <w:rFonts w:ascii="Comic Sans MS" w:eastAsia="Times New Roman" w:hAnsi="Comic Sans MS" w:cs="Times New Roman"/>
          <w:sz w:val="24"/>
          <w:szCs w:val="24"/>
          <w:lang w:eastAsia="en-GB"/>
        </w:rPr>
        <w:t>t</w:t>
      </w:r>
      <w:r w:rsidRPr="00A35AF4">
        <w:rPr>
          <w:rFonts w:ascii="Comic Sans MS" w:eastAsia="Times New Roman" w:hAnsi="Comic Sans MS" w:cs="Times New Roman"/>
          <w:sz w:val="24"/>
          <w:szCs w:val="24"/>
          <w:lang w:eastAsia="en-GB"/>
        </w:rPr>
        <w:t>he Glasgow Herald,</w:t>
      </w:r>
      <w:r w:rsidR="00A54F12">
        <w:rPr>
          <w:rFonts w:ascii="Comic Sans MS" w:eastAsia="Times New Roman" w:hAnsi="Comic Sans MS" w:cs="Times New Roman"/>
          <w:sz w:val="24"/>
          <w:szCs w:val="24"/>
          <w:lang w:eastAsia="en-GB"/>
        </w:rPr>
        <w:t xml:space="preserve"> </w:t>
      </w:r>
      <w:r w:rsidRPr="00A35AF4">
        <w:rPr>
          <w:rFonts w:ascii="Comic Sans MS" w:eastAsia="Times New Roman" w:hAnsi="Comic Sans MS" w:cs="Times New Roman"/>
          <w:sz w:val="24"/>
          <w:szCs w:val="24"/>
          <w:lang w:eastAsia="en-GB"/>
        </w:rPr>
        <w:t>29th October 1915.</w:t>
      </w:r>
    </w:p>
    <w:p w:rsidR="00190AED" w:rsidRDefault="00190AED" w:rsidP="00A54F12">
      <w:pPr>
        <w:spacing w:after="0" w:line="240" w:lineRule="auto"/>
        <w:ind w:left="-567" w:right="-613"/>
        <w:rPr>
          <w:rFonts w:ascii="Comic Sans MS" w:eastAsia="Times New Roman" w:hAnsi="Comic Sans MS" w:cs="Times New Roman"/>
          <w:i/>
          <w:sz w:val="24"/>
          <w:szCs w:val="24"/>
          <w:lang w:eastAsia="en-GB"/>
        </w:rPr>
      </w:pPr>
    </w:p>
    <w:p w:rsidR="00A35AF4" w:rsidRPr="00A35AF4" w:rsidRDefault="00E45CBF" w:rsidP="00A54F12">
      <w:pPr>
        <w:spacing w:after="0" w:line="240" w:lineRule="auto"/>
        <w:ind w:left="-567" w:right="-613"/>
        <w:rPr>
          <w:rFonts w:ascii="Comic Sans MS" w:eastAsia="Times New Roman" w:hAnsi="Comic Sans MS" w:cs="Times New Roman"/>
          <w:i/>
          <w:sz w:val="24"/>
          <w:szCs w:val="24"/>
          <w:lang w:eastAsia="en-GB"/>
        </w:rPr>
      </w:pPr>
      <w:r>
        <w:rPr>
          <w:noProof/>
          <w:lang w:eastAsia="en-GB"/>
        </w:rPr>
        <w:drawing>
          <wp:anchor distT="0" distB="0" distL="114300" distR="114300" simplePos="0" relativeHeight="251658240" behindDoc="0" locked="0" layoutInCell="1" allowOverlap="1" wp14:anchorId="6DEFF87D" wp14:editId="2A1CB904">
            <wp:simplePos x="0" y="0"/>
            <wp:positionH relativeFrom="column">
              <wp:posOffset>2480945</wp:posOffset>
            </wp:positionH>
            <wp:positionV relativeFrom="paragraph">
              <wp:posOffset>50165</wp:posOffset>
            </wp:positionV>
            <wp:extent cx="3690620" cy="2066925"/>
            <wp:effectExtent l="0" t="0" r="5080" b="9525"/>
            <wp:wrapSquare wrapText="bothSides"/>
            <wp:docPr id="1" name="Picture 1" descr="Image result for glasgow rent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rent stri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062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AF4" w:rsidRPr="00A35AF4">
        <w:rPr>
          <w:rFonts w:ascii="Comic Sans MS" w:eastAsia="Times New Roman" w:hAnsi="Comic Sans MS" w:cs="Times New Roman"/>
          <w:i/>
          <w:sz w:val="24"/>
          <w:szCs w:val="24"/>
          <w:lang w:eastAsia="en-GB"/>
        </w:rPr>
        <w:t xml:space="preserve">The first attempt to put into force the eviction notices which have been issued against Glasgow tenants who are participating in the “Rent Strikes” was made yesterday afternoon in </w:t>
      </w:r>
      <w:proofErr w:type="spellStart"/>
      <w:r w:rsidR="00A35AF4" w:rsidRPr="00A35AF4">
        <w:rPr>
          <w:rFonts w:ascii="Comic Sans MS" w:eastAsia="Times New Roman" w:hAnsi="Comic Sans MS" w:cs="Times New Roman"/>
          <w:i/>
          <w:sz w:val="24"/>
          <w:szCs w:val="24"/>
          <w:lang w:eastAsia="en-GB"/>
        </w:rPr>
        <w:t>Merryland</w:t>
      </w:r>
      <w:proofErr w:type="spellEnd"/>
      <w:r w:rsidR="00A35AF4" w:rsidRPr="00A35AF4">
        <w:rPr>
          <w:rFonts w:ascii="Comic Sans MS" w:eastAsia="Times New Roman" w:hAnsi="Comic Sans MS" w:cs="Times New Roman"/>
          <w:i/>
          <w:sz w:val="24"/>
          <w:szCs w:val="24"/>
          <w:lang w:eastAsia="en-GB"/>
        </w:rPr>
        <w:t xml:space="preserve"> Street, Govan. The householder is a woman who has not been making her rent payments. As has been the custom since the beginning of the movement against increased rents, a demonstration of </w:t>
      </w:r>
      <w:r w:rsidR="00A35AF4" w:rsidRPr="00A35AF4">
        <w:rPr>
          <w:rFonts w:ascii="Comic Sans MS" w:eastAsia="Times New Roman" w:hAnsi="Comic Sans MS" w:cs="Times New Roman"/>
          <w:i/>
          <w:sz w:val="24"/>
          <w:szCs w:val="24"/>
          <w:lang w:eastAsia="en-GB"/>
        </w:rPr>
        <w:lastRenderedPageBreak/>
        <w:t>the “strikers” was held at the time when the eviction notice became operative. While Mrs Barbour of the Glasgow Women’s Housing Association was addressing those who had assembled, two sheriff officers arrived and endeavoured to gain</w:t>
      </w:r>
      <w:r>
        <w:rPr>
          <w:rFonts w:ascii="Comic Sans MS" w:eastAsia="Times New Roman" w:hAnsi="Comic Sans MS" w:cs="Times New Roman"/>
          <w:i/>
          <w:sz w:val="24"/>
          <w:szCs w:val="24"/>
          <w:lang w:eastAsia="en-GB"/>
        </w:rPr>
        <w:t xml:space="preserve"> </w:t>
      </w:r>
    </w:p>
    <w:p w:rsidR="00A35AF4" w:rsidRPr="00A35AF4" w:rsidRDefault="008B44EF" w:rsidP="00A54F12">
      <w:pPr>
        <w:spacing w:after="0" w:line="240" w:lineRule="auto"/>
        <w:ind w:left="-567" w:right="-613"/>
        <w:rPr>
          <w:rFonts w:ascii="Comic Sans MS" w:eastAsia="Times New Roman" w:hAnsi="Comic Sans MS" w:cs="Times New Roman"/>
          <w:i/>
          <w:sz w:val="24"/>
          <w:szCs w:val="24"/>
          <w:lang w:eastAsia="en-GB"/>
        </w:rPr>
      </w:pPr>
      <w:r>
        <w:rPr>
          <w:noProof/>
          <w:lang w:eastAsia="en-GB"/>
        </w:rPr>
        <w:drawing>
          <wp:anchor distT="0" distB="0" distL="114300" distR="114300" simplePos="0" relativeHeight="251659264" behindDoc="0" locked="0" layoutInCell="1" allowOverlap="1" wp14:anchorId="5F1C5EE3" wp14:editId="5E71014E">
            <wp:simplePos x="0" y="0"/>
            <wp:positionH relativeFrom="column">
              <wp:posOffset>-447675</wp:posOffset>
            </wp:positionH>
            <wp:positionV relativeFrom="paragraph">
              <wp:posOffset>-275590</wp:posOffset>
            </wp:positionV>
            <wp:extent cx="3027680" cy="2085975"/>
            <wp:effectExtent l="0" t="0" r="1270" b="9525"/>
            <wp:wrapSquare wrapText="bothSides"/>
            <wp:docPr id="2" name="Picture 2" descr="Image result for glasgow rent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asgow rent stri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680" cy="2085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35AF4" w:rsidRPr="00A35AF4">
        <w:rPr>
          <w:rFonts w:ascii="Comic Sans MS" w:eastAsia="Times New Roman" w:hAnsi="Comic Sans MS" w:cs="Times New Roman"/>
          <w:i/>
          <w:sz w:val="24"/>
          <w:szCs w:val="24"/>
          <w:lang w:eastAsia="en-GB"/>
        </w:rPr>
        <w:t>admission</w:t>
      </w:r>
      <w:proofErr w:type="gramEnd"/>
      <w:r w:rsidR="00A35AF4" w:rsidRPr="00A35AF4">
        <w:rPr>
          <w:rFonts w:ascii="Comic Sans MS" w:eastAsia="Times New Roman" w:hAnsi="Comic Sans MS" w:cs="Times New Roman"/>
          <w:i/>
          <w:sz w:val="24"/>
          <w:szCs w:val="24"/>
          <w:lang w:eastAsia="en-GB"/>
        </w:rPr>
        <w:t xml:space="preserve"> to the house. As soon as it was known that it was proposed to evict the tenant the demonstrators determined to resist. Most of them were women, and they attacked the officers and their assistants with </w:t>
      </w:r>
      <w:proofErr w:type="spellStart"/>
      <w:r w:rsidR="00A35AF4" w:rsidRPr="00A35AF4">
        <w:rPr>
          <w:rFonts w:ascii="Comic Sans MS" w:eastAsia="Times New Roman" w:hAnsi="Comic Sans MS" w:cs="Times New Roman"/>
          <w:i/>
          <w:sz w:val="24"/>
          <w:szCs w:val="24"/>
          <w:lang w:eastAsia="en-GB"/>
        </w:rPr>
        <w:t>peasmeal</w:t>
      </w:r>
      <w:proofErr w:type="spellEnd"/>
      <w:r w:rsidR="00A35AF4" w:rsidRPr="00A35AF4">
        <w:rPr>
          <w:rFonts w:ascii="Comic Sans MS" w:eastAsia="Times New Roman" w:hAnsi="Comic Sans MS" w:cs="Times New Roman"/>
          <w:i/>
          <w:sz w:val="24"/>
          <w:szCs w:val="24"/>
          <w:lang w:eastAsia="en-GB"/>
        </w:rPr>
        <w:t>, flour, and whiting. A woman was arrested on a charge of assaulting one of the officers</w:t>
      </w:r>
      <w:r w:rsidR="00190AED">
        <w:rPr>
          <w:rFonts w:ascii="Comic Sans MS" w:eastAsia="Times New Roman" w:hAnsi="Comic Sans MS" w:cs="Times New Roman"/>
          <w:i/>
          <w:sz w:val="24"/>
          <w:szCs w:val="24"/>
          <w:lang w:eastAsia="en-GB"/>
        </w:rPr>
        <w:t>.</w:t>
      </w:r>
    </w:p>
    <w:p w:rsidR="00190AED" w:rsidRDefault="008B44EF" w:rsidP="00A54F12">
      <w:pPr>
        <w:spacing w:after="0" w:line="240" w:lineRule="auto"/>
        <w:ind w:left="-567" w:right="-613"/>
        <w:rPr>
          <w:rFonts w:ascii="Comic Sans MS" w:eastAsia="Times New Roman" w:hAnsi="Comic Sans MS" w:cs="Times New Roman"/>
          <w:sz w:val="24"/>
          <w:szCs w:val="24"/>
          <w:lang w:eastAsia="en-GB"/>
        </w:rPr>
      </w:pPr>
      <w:r>
        <w:rPr>
          <w:noProof/>
          <w:lang w:eastAsia="en-GB"/>
        </w:rPr>
        <w:drawing>
          <wp:anchor distT="0" distB="0" distL="114300" distR="114300" simplePos="0" relativeHeight="251660288" behindDoc="0" locked="0" layoutInCell="1" allowOverlap="1" wp14:anchorId="1EC17B9D" wp14:editId="7FAFE8FC">
            <wp:simplePos x="0" y="0"/>
            <wp:positionH relativeFrom="column">
              <wp:posOffset>3695700</wp:posOffset>
            </wp:positionH>
            <wp:positionV relativeFrom="paragraph">
              <wp:posOffset>90805</wp:posOffset>
            </wp:positionV>
            <wp:extent cx="2343150" cy="1952625"/>
            <wp:effectExtent l="0" t="0" r="0" b="9525"/>
            <wp:wrapSquare wrapText="bothSides"/>
            <wp:docPr id="3" name="Picture 3" descr="Image result for glasgow rent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asgow rent stri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F12" w:rsidRPr="00A54F12" w:rsidRDefault="00190AED" w:rsidP="00A54F12">
      <w:pPr>
        <w:spacing w:after="0" w:line="240" w:lineRule="auto"/>
        <w:ind w:left="-567" w:right="-613"/>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Evaluate the usefulness of </w:t>
      </w:r>
      <w:r w:rsidR="00A54F12" w:rsidRPr="00A54F12">
        <w:rPr>
          <w:rFonts w:ascii="Comic Sans MS" w:eastAsia="Times New Roman" w:hAnsi="Comic Sans MS" w:cs="Times New Roman"/>
          <w:b/>
          <w:sz w:val="24"/>
          <w:szCs w:val="24"/>
          <w:lang w:eastAsia="en-GB"/>
        </w:rPr>
        <w:t>Source C</w:t>
      </w:r>
      <w:r w:rsidR="00A54F12" w:rsidRPr="00A54F12">
        <w:rPr>
          <w:rFonts w:ascii="Comic Sans MS" w:eastAsia="Times New Roman" w:hAnsi="Comic Sans MS" w:cs="Times New Roman"/>
          <w:sz w:val="24"/>
          <w:szCs w:val="24"/>
          <w:lang w:eastAsia="en-GB"/>
        </w:rPr>
        <w:t xml:space="preserve"> as evidence of the impact of the war on Scottish women? </w:t>
      </w:r>
      <w:r w:rsidR="009E7A19">
        <w:rPr>
          <w:rFonts w:ascii="Comic Sans MS" w:eastAsia="Times New Roman" w:hAnsi="Comic Sans MS" w:cs="Times New Roman"/>
          <w:sz w:val="24"/>
          <w:szCs w:val="24"/>
          <w:lang w:eastAsia="en-GB"/>
        </w:rPr>
        <w:t xml:space="preserve">              </w:t>
      </w:r>
      <w:r w:rsidR="008B44EF" w:rsidRPr="009E7A19">
        <w:rPr>
          <w:rFonts w:ascii="Comic Sans MS" w:eastAsia="Times New Roman" w:hAnsi="Comic Sans MS" w:cs="Times New Roman"/>
          <w:b/>
          <w:sz w:val="24"/>
          <w:szCs w:val="24"/>
          <w:lang w:eastAsia="en-GB"/>
        </w:rPr>
        <w:t>6</w:t>
      </w:r>
      <w:r w:rsidR="009E7A19">
        <w:rPr>
          <w:rFonts w:ascii="Comic Sans MS" w:eastAsia="Times New Roman" w:hAnsi="Comic Sans MS" w:cs="Times New Roman"/>
          <w:sz w:val="24"/>
          <w:szCs w:val="24"/>
          <w:lang w:eastAsia="en-GB"/>
        </w:rPr>
        <w:t xml:space="preserve">                                                                                               </w:t>
      </w:r>
    </w:p>
    <w:p w:rsidR="008B44EF" w:rsidRDefault="008B44EF" w:rsidP="00A54F12">
      <w:pPr>
        <w:spacing w:after="0" w:line="240" w:lineRule="auto"/>
        <w:ind w:left="-567" w:right="-613"/>
        <w:rPr>
          <w:rFonts w:ascii="Comic Sans MS" w:eastAsia="Times New Roman" w:hAnsi="Comic Sans MS" w:cs="Times New Roman"/>
          <w:sz w:val="24"/>
          <w:szCs w:val="24"/>
          <w:lang w:eastAsia="en-GB"/>
        </w:rPr>
      </w:pPr>
    </w:p>
    <w:p w:rsidR="009E7A19" w:rsidRDefault="00A54F12" w:rsidP="00A54F12">
      <w:pPr>
        <w:spacing w:after="0" w:line="240" w:lineRule="auto"/>
        <w:ind w:left="-567" w:right="-613"/>
        <w:rPr>
          <w:rFonts w:ascii="Comic Sans MS" w:eastAsia="Times New Roman" w:hAnsi="Comic Sans MS" w:cs="Times New Roman"/>
          <w:sz w:val="24"/>
          <w:szCs w:val="24"/>
          <w:lang w:eastAsia="en-GB"/>
        </w:rPr>
      </w:pPr>
      <w:r w:rsidRPr="00A54F12">
        <w:rPr>
          <w:rFonts w:ascii="Comic Sans MS" w:eastAsia="Times New Roman" w:hAnsi="Comic Sans MS" w:cs="Times New Roman"/>
          <w:sz w:val="24"/>
          <w:szCs w:val="24"/>
          <w:lang w:eastAsia="en-GB"/>
        </w:rPr>
        <w:t>In reaching a conclusion you should refer to</w:t>
      </w:r>
      <w:r w:rsidR="009E7A19">
        <w:rPr>
          <w:rFonts w:ascii="Comic Sans MS" w:eastAsia="Times New Roman" w:hAnsi="Comic Sans MS" w:cs="Times New Roman"/>
          <w:sz w:val="24"/>
          <w:szCs w:val="24"/>
          <w:lang w:eastAsia="en-GB"/>
        </w:rPr>
        <w:t>:</w:t>
      </w:r>
    </w:p>
    <w:p w:rsidR="009E7A19" w:rsidRDefault="00190AED" w:rsidP="009E7A19">
      <w:pPr>
        <w:pStyle w:val="ListParagraph"/>
        <w:numPr>
          <w:ilvl w:val="0"/>
          <w:numId w:val="2"/>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Times New Roman"/>
          <w:sz w:val="24"/>
          <w:szCs w:val="24"/>
          <w:lang w:eastAsia="en-GB"/>
        </w:rPr>
        <w:t xml:space="preserve"> </w:t>
      </w:r>
      <w:r w:rsidR="009E7A19" w:rsidRPr="009E7A19">
        <w:rPr>
          <w:rFonts w:ascii="Comic Sans MS" w:eastAsia="Times New Roman" w:hAnsi="Comic Sans MS" w:cs="Arial"/>
          <w:i/>
          <w:sz w:val="24"/>
          <w:szCs w:val="24"/>
          <w:lang w:eastAsia="en-GB"/>
        </w:rPr>
        <w:t>The origin and possible purpose of the source.</w:t>
      </w:r>
    </w:p>
    <w:p w:rsidR="009E7A19" w:rsidRDefault="009E7A19" w:rsidP="009E7A19">
      <w:pPr>
        <w:pStyle w:val="ListParagraph"/>
        <w:numPr>
          <w:ilvl w:val="0"/>
          <w:numId w:val="2"/>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Arial"/>
          <w:i/>
          <w:sz w:val="24"/>
          <w:szCs w:val="24"/>
          <w:lang w:eastAsia="en-GB"/>
        </w:rPr>
        <w:t>The content of the source.</w:t>
      </w:r>
    </w:p>
    <w:p w:rsidR="009E7A19" w:rsidRPr="009E7A19" w:rsidRDefault="009E7A19" w:rsidP="009E7A19">
      <w:pPr>
        <w:pStyle w:val="ListParagraph"/>
        <w:numPr>
          <w:ilvl w:val="0"/>
          <w:numId w:val="2"/>
        </w:numPr>
        <w:spacing w:after="0" w:line="240" w:lineRule="auto"/>
        <w:ind w:right="-613" w:firstLine="207"/>
        <w:rPr>
          <w:rFonts w:ascii="Comic Sans MS" w:eastAsia="Times New Roman" w:hAnsi="Comic Sans MS" w:cs="Arial"/>
          <w:i/>
          <w:sz w:val="24"/>
          <w:szCs w:val="24"/>
          <w:lang w:eastAsia="en-GB"/>
        </w:rPr>
      </w:pPr>
      <w:r>
        <w:rPr>
          <w:rFonts w:ascii="Comic Sans MS" w:eastAsia="Times New Roman" w:hAnsi="Comic Sans MS" w:cs="Arial"/>
          <w:i/>
          <w:sz w:val="24"/>
          <w:szCs w:val="24"/>
          <w:lang w:eastAsia="en-GB"/>
        </w:rPr>
        <w:t>Your own knowledge.</w:t>
      </w:r>
      <w:r w:rsidR="00E45CBF" w:rsidRPr="00E45CBF">
        <w:t xml:space="preserve"> </w:t>
      </w:r>
    </w:p>
    <w:p w:rsidR="00190AED" w:rsidRDefault="00190AED" w:rsidP="00A54F12">
      <w:pPr>
        <w:spacing w:after="0" w:line="240" w:lineRule="auto"/>
        <w:ind w:left="-567" w:right="-613"/>
        <w:rPr>
          <w:rFonts w:ascii="Comic Sans MS" w:eastAsia="Times New Roman" w:hAnsi="Comic Sans MS" w:cs="Times New Roman"/>
          <w:sz w:val="24"/>
          <w:szCs w:val="24"/>
          <w:lang w:eastAsia="en-GB"/>
        </w:rPr>
      </w:pPr>
    </w:p>
    <w:p w:rsidR="00190AED" w:rsidRPr="009E7A19" w:rsidRDefault="00190AED" w:rsidP="00A54F12">
      <w:pPr>
        <w:spacing w:after="0" w:line="240" w:lineRule="auto"/>
        <w:ind w:left="-567" w:right="-613"/>
        <w:rPr>
          <w:rFonts w:ascii="Comic Sans MS" w:eastAsia="Times New Roman" w:hAnsi="Comic Sans MS" w:cs="Times New Roman"/>
          <w:b/>
          <w:sz w:val="32"/>
          <w:szCs w:val="32"/>
          <w:lang w:eastAsia="en-GB"/>
        </w:rPr>
      </w:pPr>
      <w:bookmarkStart w:id="0" w:name="_GoBack"/>
      <w:bookmarkEnd w:id="0"/>
      <w:r w:rsidRPr="009E7A19">
        <w:rPr>
          <w:rFonts w:ascii="Comic Sans MS" w:eastAsia="Times New Roman" w:hAnsi="Comic Sans MS" w:cs="Times New Roman"/>
          <w:b/>
          <w:sz w:val="32"/>
          <w:szCs w:val="32"/>
          <w:lang w:eastAsia="en-GB"/>
        </w:rPr>
        <w:t>Marking Scheme</w:t>
      </w:r>
    </w:p>
    <w:p w:rsidR="009E7A19" w:rsidRDefault="009E7A19" w:rsidP="00A54F12">
      <w:pPr>
        <w:spacing w:after="0" w:line="240" w:lineRule="auto"/>
        <w:ind w:left="-567" w:right="-613"/>
        <w:rPr>
          <w:rFonts w:ascii="Comic Sans MS" w:eastAsia="Times New Roman" w:hAnsi="Comic Sans MS" w:cs="Arial"/>
          <w:sz w:val="24"/>
          <w:szCs w:val="24"/>
          <w:lang w:eastAsia="en-GB"/>
        </w:rPr>
      </w:pPr>
    </w:p>
    <w:p w:rsidR="00A54F12" w:rsidRDefault="00A54F12" w:rsidP="00A54F12">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sz w:val="24"/>
          <w:szCs w:val="24"/>
          <w:lang w:eastAsia="en-GB"/>
        </w:rPr>
        <w:t>The candidate makes a judgement on how useful</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b/>
          <w:sz w:val="24"/>
          <w:szCs w:val="24"/>
          <w:lang w:eastAsia="en-GB"/>
        </w:rPr>
        <w:t>Source</w:t>
      </w:r>
      <w:r w:rsidR="00190AED" w:rsidRPr="009E7A19">
        <w:rPr>
          <w:rFonts w:ascii="Comic Sans MS" w:eastAsia="Times New Roman" w:hAnsi="Comic Sans MS" w:cs="Arial"/>
          <w:b/>
          <w:sz w:val="24"/>
          <w:szCs w:val="24"/>
          <w:lang w:eastAsia="en-GB"/>
        </w:rPr>
        <w:t xml:space="preserve"> </w:t>
      </w:r>
      <w:r w:rsidRPr="00A54F12">
        <w:rPr>
          <w:rFonts w:ascii="Comic Sans MS" w:eastAsia="Times New Roman" w:hAnsi="Comic Sans MS" w:cs="Arial"/>
          <w:b/>
          <w:sz w:val="24"/>
          <w:szCs w:val="24"/>
          <w:lang w:eastAsia="en-GB"/>
        </w:rPr>
        <w:t>C</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is as evidence of the impact of the war</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on Scottish women</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in terms of:</w:t>
      </w:r>
    </w:p>
    <w:p w:rsidR="009E7A19" w:rsidRDefault="009E7A19" w:rsidP="00A54F12">
      <w:pPr>
        <w:spacing w:after="0" w:line="240" w:lineRule="auto"/>
        <w:ind w:left="-567" w:right="-613"/>
        <w:rPr>
          <w:rFonts w:ascii="Comic Sans MS" w:eastAsia="Times New Roman" w:hAnsi="Comic Sans MS" w:cs="Arial"/>
          <w:b/>
          <w:sz w:val="24"/>
          <w:szCs w:val="24"/>
          <w:lang w:eastAsia="en-GB"/>
        </w:rPr>
      </w:pPr>
    </w:p>
    <w:p w:rsidR="00A54F12" w:rsidRPr="00A54F12" w:rsidRDefault="00A54F12" w:rsidP="00A54F12">
      <w:pPr>
        <w:spacing w:after="0" w:line="240" w:lineRule="auto"/>
        <w:ind w:left="-567" w:right="-613"/>
        <w:rPr>
          <w:rFonts w:ascii="Comic Sans MS" w:eastAsia="Times New Roman" w:hAnsi="Comic Sans MS" w:cs="Arial"/>
          <w:b/>
          <w:sz w:val="24"/>
          <w:szCs w:val="24"/>
          <w:lang w:eastAsia="en-GB"/>
        </w:rPr>
      </w:pPr>
      <w:r w:rsidRPr="00A54F12">
        <w:rPr>
          <w:rFonts w:ascii="Comic Sans MS" w:eastAsia="Times New Roman" w:hAnsi="Comic Sans MS" w:cs="Arial"/>
          <w:b/>
          <w:sz w:val="24"/>
          <w:szCs w:val="24"/>
          <w:lang w:eastAsia="en-GB"/>
        </w:rPr>
        <w:t>Points from source which show the candidate has interpreted the significant views:</w:t>
      </w:r>
    </w:p>
    <w:p w:rsidR="00E45CBF" w:rsidRDefault="00E45CBF" w:rsidP="00A54F12">
      <w:pPr>
        <w:spacing w:after="0" w:line="240" w:lineRule="auto"/>
        <w:ind w:left="-567" w:right="-613"/>
        <w:rPr>
          <w:rFonts w:ascii="Comic Sans MS" w:eastAsia="Times New Roman" w:hAnsi="Comic Sans MS" w:cs="Arial"/>
          <w:b/>
          <w:sz w:val="24"/>
          <w:szCs w:val="24"/>
          <w:lang w:eastAsia="en-GB"/>
        </w:rPr>
      </w:pPr>
    </w:p>
    <w:p w:rsidR="009E7A19" w:rsidRDefault="00A54F12" w:rsidP="00A54F12">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b/>
          <w:sz w:val="24"/>
          <w:szCs w:val="24"/>
          <w:lang w:eastAsia="en-GB"/>
        </w:rPr>
        <w:t>Origin</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Glasgow Herald, daily Scottish newspaper. </w:t>
      </w:r>
    </w:p>
    <w:p w:rsidR="00A54F12" w:rsidRPr="00A54F12" w:rsidRDefault="00A54F12" w:rsidP="009E7A19">
      <w:pPr>
        <w:spacing w:after="0" w:line="240" w:lineRule="auto"/>
        <w:ind w:left="426"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Contemporary source.</w:t>
      </w:r>
      <w:proofErr w:type="gramEnd"/>
    </w:p>
    <w:p w:rsidR="00E45CBF" w:rsidRDefault="00E45CBF" w:rsidP="00A54F12">
      <w:pPr>
        <w:spacing w:after="0" w:line="240" w:lineRule="auto"/>
        <w:ind w:left="-567" w:right="-613"/>
        <w:rPr>
          <w:rFonts w:ascii="Comic Sans MS" w:eastAsia="Times New Roman" w:hAnsi="Comic Sans MS" w:cs="Arial"/>
          <w:b/>
          <w:sz w:val="24"/>
          <w:szCs w:val="24"/>
          <w:lang w:eastAsia="en-GB"/>
        </w:rPr>
      </w:pPr>
    </w:p>
    <w:p w:rsidR="00A54F12" w:rsidRPr="00A54F12" w:rsidRDefault="00A54F12" w:rsidP="00A54F12">
      <w:pPr>
        <w:spacing w:after="0" w:line="240" w:lineRule="auto"/>
        <w:ind w:left="-567" w:right="-613"/>
        <w:rPr>
          <w:rFonts w:ascii="Comic Sans MS" w:eastAsia="Times New Roman" w:hAnsi="Comic Sans MS" w:cs="Arial"/>
          <w:sz w:val="24"/>
          <w:szCs w:val="24"/>
          <w:lang w:eastAsia="en-GB"/>
        </w:rPr>
      </w:pPr>
      <w:r w:rsidRPr="00A54F12">
        <w:rPr>
          <w:rFonts w:ascii="Comic Sans MS" w:eastAsia="Times New Roman" w:hAnsi="Comic Sans MS" w:cs="Arial"/>
          <w:b/>
          <w:sz w:val="24"/>
          <w:szCs w:val="24"/>
          <w:lang w:eastAsia="en-GB"/>
        </w:rPr>
        <w:t>Possible purpose</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To</w:t>
      </w:r>
      <w:r w:rsidR="00190AED">
        <w:rPr>
          <w:rFonts w:ascii="Comic Sans MS" w:eastAsia="Times New Roman" w:hAnsi="Comic Sans MS" w:cs="Arial"/>
          <w:sz w:val="24"/>
          <w:szCs w:val="24"/>
          <w:lang w:eastAsia="en-GB"/>
        </w:rPr>
        <w:t xml:space="preserve"> </w:t>
      </w:r>
      <w:r w:rsidRPr="00A54F12">
        <w:rPr>
          <w:rFonts w:ascii="Comic Sans MS" w:eastAsia="Times New Roman" w:hAnsi="Comic Sans MS" w:cs="Arial"/>
          <w:sz w:val="24"/>
          <w:szCs w:val="24"/>
          <w:lang w:eastAsia="en-GB"/>
        </w:rPr>
        <w:t xml:space="preserve">report on the opposition in Glasgow to increased rents and the </w:t>
      </w:r>
    </w:p>
    <w:p w:rsidR="00A54F12" w:rsidRPr="00A54F12" w:rsidRDefault="00A54F12" w:rsidP="009E7A19">
      <w:pPr>
        <w:spacing w:after="0" w:line="240" w:lineRule="auto"/>
        <w:ind w:left="1560" w:right="-613"/>
        <w:rPr>
          <w:rFonts w:ascii="Comic Sans MS" w:eastAsia="Times New Roman" w:hAnsi="Comic Sans MS" w:cs="Arial"/>
          <w:sz w:val="24"/>
          <w:szCs w:val="24"/>
          <w:lang w:eastAsia="en-GB"/>
        </w:rPr>
      </w:pPr>
      <w:proofErr w:type="gramStart"/>
      <w:r w:rsidRPr="00A54F12">
        <w:rPr>
          <w:rFonts w:ascii="Comic Sans MS" w:eastAsia="Times New Roman" w:hAnsi="Comic Sans MS" w:cs="Arial"/>
          <w:sz w:val="24"/>
          <w:szCs w:val="24"/>
          <w:lang w:eastAsia="en-GB"/>
        </w:rPr>
        <w:t>eviction</w:t>
      </w:r>
      <w:proofErr w:type="gramEnd"/>
      <w:r w:rsidRPr="00A54F12">
        <w:rPr>
          <w:rFonts w:ascii="Comic Sans MS" w:eastAsia="Times New Roman" w:hAnsi="Comic Sans MS" w:cs="Arial"/>
          <w:sz w:val="24"/>
          <w:szCs w:val="24"/>
          <w:lang w:eastAsia="en-GB"/>
        </w:rPr>
        <w:t xml:space="preserve"> of tenants.</w:t>
      </w:r>
    </w:p>
    <w:p w:rsidR="00E45CBF" w:rsidRDefault="00E45CBF" w:rsidP="009E7A19">
      <w:pPr>
        <w:spacing w:after="0" w:line="240" w:lineRule="auto"/>
        <w:ind w:left="567" w:right="-613" w:hanging="1134"/>
        <w:rPr>
          <w:rFonts w:ascii="Comic Sans MS" w:eastAsia="Times New Roman" w:hAnsi="Comic Sans MS" w:cs="Arial"/>
          <w:b/>
          <w:sz w:val="24"/>
          <w:szCs w:val="24"/>
          <w:lang w:eastAsia="en-GB"/>
        </w:rPr>
      </w:pPr>
    </w:p>
    <w:sectPr w:rsidR="00E45CBF" w:rsidSect="00190AE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4F8"/>
    <w:multiLevelType w:val="hybridMultilevel"/>
    <w:tmpl w:val="AD54081E"/>
    <w:lvl w:ilvl="0" w:tplc="5C80EEBE">
      <w:numFmt w:val="bullet"/>
      <w:lvlText w:val="–"/>
      <w:lvlJc w:val="left"/>
      <w:pPr>
        <w:ind w:left="-207" w:hanging="360"/>
      </w:pPr>
      <w:rPr>
        <w:rFonts w:ascii="Comic Sans MS" w:eastAsia="Times New Roman" w:hAnsi="Comic Sans MS"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nsid w:val="4B430D78"/>
    <w:multiLevelType w:val="hybridMultilevel"/>
    <w:tmpl w:val="50D213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71"/>
    <w:rsid w:val="00190AED"/>
    <w:rsid w:val="0042116B"/>
    <w:rsid w:val="00837E71"/>
    <w:rsid w:val="00860531"/>
    <w:rsid w:val="008B44EF"/>
    <w:rsid w:val="009E7A19"/>
    <w:rsid w:val="00A35AF4"/>
    <w:rsid w:val="00A54F12"/>
    <w:rsid w:val="00E4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ED"/>
    <w:pPr>
      <w:ind w:left="720"/>
      <w:contextualSpacing/>
    </w:pPr>
  </w:style>
  <w:style w:type="paragraph" w:styleId="BalloonText">
    <w:name w:val="Balloon Text"/>
    <w:basedOn w:val="Normal"/>
    <w:link w:val="BalloonTextChar"/>
    <w:uiPriority w:val="99"/>
    <w:semiHidden/>
    <w:unhideWhenUsed/>
    <w:rsid w:val="00E4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ED"/>
    <w:pPr>
      <w:ind w:left="720"/>
      <w:contextualSpacing/>
    </w:pPr>
  </w:style>
  <w:style w:type="paragraph" w:styleId="BalloonText">
    <w:name w:val="Balloon Text"/>
    <w:basedOn w:val="Normal"/>
    <w:link w:val="BalloonTextChar"/>
    <w:uiPriority w:val="99"/>
    <w:semiHidden/>
    <w:unhideWhenUsed/>
    <w:rsid w:val="00E4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5263">
      <w:bodyDiv w:val="1"/>
      <w:marLeft w:val="0"/>
      <w:marRight w:val="0"/>
      <w:marTop w:val="0"/>
      <w:marBottom w:val="0"/>
      <w:divBdr>
        <w:top w:val="none" w:sz="0" w:space="0" w:color="auto"/>
        <w:left w:val="none" w:sz="0" w:space="0" w:color="auto"/>
        <w:bottom w:val="none" w:sz="0" w:space="0" w:color="auto"/>
        <w:right w:val="none" w:sz="0" w:space="0" w:color="auto"/>
      </w:divBdr>
      <w:divsChild>
        <w:div w:id="2014607653">
          <w:marLeft w:val="0"/>
          <w:marRight w:val="0"/>
          <w:marTop w:val="0"/>
          <w:marBottom w:val="0"/>
          <w:divBdr>
            <w:top w:val="none" w:sz="0" w:space="0" w:color="auto"/>
            <w:left w:val="none" w:sz="0" w:space="0" w:color="auto"/>
            <w:bottom w:val="none" w:sz="0" w:space="0" w:color="auto"/>
            <w:right w:val="none" w:sz="0" w:space="0" w:color="auto"/>
          </w:divBdr>
        </w:div>
        <w:div w:id="1060446107">
          <w:marLeft w:val="0"/>
          <w:marRight w:val="0"/>
          <w:marTop w:val="0"/>
          <w:marBottom w:val="0"/>
          <w:divBdr>
            <w:top w:val="none" w:sz="0" w:space="0" w:color="auto"/>
            <w:left w:val="none" w:sz="0" w:space="0" w:color="auto"/>
            <w:bottom w:val="none" w:sz="0" w:space="0" w:color="auto"/>
            <w:right w:val="none" w:sz="0" w:space="0" w:color="auto"/>
          </w:divBdr>
        </w:div>
        <w:div w:id="514804179">
          <w:marLeft w:val="0"/>
          <w:marRight w:val="0"/>
          <w:marTop w:val="0"/>
          <w:marBottom w:val="0"/>
          <w:divBdr>
            <w:top w:val="none" w:sz="0" w:space="0" w:color="auto"/>
            <w:left w:val="none" w:sz="0" w:space="0" w:color="auto"/>
            <w:bottom w:val="none" w:sz="0" w:space="0" w:color="auto"/>
            <w:right w:val="none" w:sz="0" w:space="0" w:color="auto"/>
          </w:divBdr>
        </w:div>
        <w:div w:id="1159810321">
          <w:marLeft w:val="0"/>
          <w:marRight w:val="0"/>
          <w:marTop w:val="0"/>
          <w:marBottom w:val="0"/>
          <w:divBdr>
            <w:top w:val="none" w:sz="0" w:space="0" w:color="auto"/>
            <w:left w:val="none" w:sz="0" w:space="0" w:color="auto"/>
            <w:bottom w:val="none" w:sz="0" w:space="0" w:color="auto"/>
            <w:right w:val="none" w:sz="0" w:space="0" w:color="auto"/>
          </w:divBdr>
        </w:div>
        <w:div w:id="289554511">
          <w:marLeft w:val="0"/>
          <w:marRight w:val="0"/>
          <w:marTop w:val="0"/>
          <w:marBottom w:val="0"/>
          <w:divBdr>
            <w:top w:val="none" w:sz="0" w:space="0" w:color="auto"/>
            <w:left w:val="none" w:sz="0" w:space="0" w:color="auto"/>
            <w:bottom w:val="none" w:sz="0" w:space="0" w:color="auto"/>
            <w:right w:val="none" w:sz="0" w:space="0" w:color="auto"/>
          </w:divBdr>
        </w:div>
        <w:div w:id="731347080">
          <w:marLeft w:val="0"/>
          <w:marRight w:val="0"/>
          <w:marTop w:val="0"/>
          <w:marBottom w:val="0"/>
          <w:divBdr>
            <w:top w:val="none" w:sz="0" w:space="0" w:color="auto"/>
            <w:left w:val="none" w:sz="0" w:space="0" w:color="auto"/>
            <w:bottom w:val="none" w:sz="0" w:space="0" w:color="auto"/>
            <w:right w:val="none" w:sz="0" w:space="0" w:color="auto"/>
          </w:divBdr>
        </w:div>
        <w:div w:id="375158956">
          <w:marLeft w:val="0"/>
          <w:marRight w:val="0"/>
          <w:marTop w:val="0"/>
          <w:marBottom w:val="0"/>
          <w:divBdr>
            <w:top w:val="none" w:sz="0" w:space="0" w:color="auto"/>
            <w:left w:val="none" w:sz="0" w:space="0" w:color="auto"/>
            <w:bottom w:val="none" w:sz="0" w:space="0" w:color="auto"/>
            <w:right w:val="none" w:sz="0" w:space="0" w:color="auto"/>
          </w:divBdr>
        </w:div>
        <w:div w:id="329069464">
          <w:marLeft w:val="0"/>
          <w:marRight w:val="0"/>
          <w:marTop w:val="0"/>
          <w:marBottom w:val="0"/>
          <w:divBdr>
            <w:top w:val="none" w:sz="0" w:space="0" w:color="auto"/>
            <w:left w:val="none" w:sz="0" w:space="0" w:color="auto"/>
            <w:bottom w:val="none" w:sz="0" w:space="0" w:color="auto"/>
            <w:right w:val="none" w:sz="0" w:space="0" w:color="auto"/>
          </w:divBdr>
        </w:div>
        <w:div w:id="1818375262">
          <w:marLeft w:val="0"/>
          <w:marRight w:val="0"/>
          <w:marTop w:val="0"/>
          <w:marBottom w:val="0"/>
          <w:divBdr>
            <w:top w:val="none" w:sz="0" w:space="0" w:color="auto"/>
            <w:left w:val="none" w:sz="0" w:space="0" w:color="auto"/>
            <w:bottom w:val="none" w:sz="0" w:space="0" w:color="auto"/>
            <w:right w:val="none" w:sz="0" w:space="0" w:color="auto"/>
          </w:divBdr>
        </w:div>
        <w:div w:id="74328444">
          <w:marLeft w:val="0"/>
          <w:marRight w:val="0"/>
          <w:marTop w:val="0"/>
          <w:marBottom w:val="0"/>
          <w:divBdr>
            <w:top w:val="none" w:sz="0" w:space="0" w:color="auto"/>
            <w:left w:val="none" w:sz="0" w:space="0" w:color="auto"/>
            <w:bottom w:val="none" w:sz="0" w:space="0" w:color="auto"/>
            <w:right w:val="none" w:sz="0" w:space="0" w:color="auto"/>
          </w:divBdr>
        </w:div>
        <w:div w:id="476070826">
          <w:marLeft w:val="0"/>
          <w:marRight w:val="0"/>
          <w:marTop w:val="0"/>
          <w:marBottom w:val="0"/>
          <w:divBdr>
            <w:top w:val="none" w:sz="0" w:space="0" w:color="auto"/>
            <w:left w:val="none" w:sz="0" w:space="0" w:color="auto"/>
            <w:bottom w:val="none" w:sz="0" w:space="0" w:color="auto"/>
            <w:right w:val="none" w:sz="0" w:space="0" w:color="auto"/>
          </w:divBdr>
        </w:div>
        <w:div w:id="1760760252">
          <w:marLeft w:val="0"/>
          <w:marRight w:val="0"/>
          <w:marTop w:val="0"/>
          <w:marBottom w:val="0"/>
          <w:divBdr>
            <w:top w:val="none" w:sz="0" w:space="0" w:color="auto"/>
            <w:left w:val="none" w:sz="0" w:space="0" w:color="auto"/>
            <w:bottom w:val="none" w:sz="0" w:space="0" w:color="auto"/>
            <w:right w:val="none" w:sz="0" w:space="0" w:color="auto"/>
          </w:divBdr>
        </w:div>
        <w:div w:id="1767798496">
          <w:marLeft w:val="0"/>
          <w:marRight w:val="0"/>
          <w:marTop w:val="0"/>
          <w:marBottom w:val="0"/>
          <w:divBdr>
            <w:top w:val="none" w:sz="0" w:space="0" w:color="auto"/>
            <w:left w:val="none" w:sz="0" w:space="0" w:color="auto"/>
            <w:bottom w:val="none" w:sz="0" w:space="0" w:color="auto"/>
            <w:right w:val="none" w:sz="0" w:space="0" w:color="auto"/>
          </w:divBdr>
        </w:div>
        <w:div w:id="442312161">
          <w:marLeft w:val="0"/>
          <w:marRight w:val="0"/>
          <w:marTop w:val="0"/>
          <w:marBottom w:val="0"/>
          <w:divBdr>
            <w:top w:val="none" w:sz="0" w:space="0" w:color="auto"/>
            <w:left w:val="none" w:sz="0" w:space="0" w:color="auto"/>
            <w:bottom w:val="none" w:sz="0" w:space="0" w:color="auto"/>
            <w:right w:val="none" w:sz="0" w:space="0" w:color="auto"/>
          </w:divBdr>
        </w:div>
        <w:div w:id="1108743936">
          <w:marLeft w:val="0"/>
          <w:marRight w:val="0"/>
          <w:marTop w:val="0"/>
          <w:marBottom w:val="0"/>
          <w:divBdr>
            <w:top w:val="none" w:sz="0" w:space="0" w:color="auto"/>
            <w:left w:val="none" w:sz="0" w:space="0" w:color="auto"/>
            <w:bottom w:val="none" w:sz="0" w:space="0" w:color="auto"/>
            <w:right w:val="none" w:sz="0" w:space="0" w:color="auto"/>
          </w:divBdr>
        </w:div>
        <w:div w:id="2041128861">
          <w:marLeft w:val="0"/>
          <w:marRight w:val="0"/>
          <w:marTop w:val="0"/>
          <w:marBottom w:val="0"/>
          <w:divBdr>
            <w:top w:val="none" w:sz="0" w:space="0" w:color="auto"/>
            <w:left w:val="none" w:sz="0" w:space="0" w:color="auto"/>
            <w:bottom w:val="none" w:sz="0" w:space="0" w:color="auto"/>
            <w:right w:val="none" w:sz="0" w:space="0" w:color="auto"/>
          </w:divBdr>
        </w:div>
        <w:div w:id="1197542667">
          <w:marLeft w:val="0"/>
          <w:marRight w:val="0"/>
          <w:marTop w:val="0"/>
          <w:marBottom w:val="0"/>
          <w:divBdr>
            <w:top w:val="none" w:sz="0" w:space="0" w:color="auto"/>
            <w:left w:val="none" w:sz="0" w:space="0" w:color="auto"/>
            <w:bottom w:val="none" w:sz="0" w:space="0" w:color="auto"/>
            <w:right w:val="none" w:sz="0" w:space="0" w:color="auto"/>
          </w:divBdr>
        </w:div>
        <w:div w:id="1856653296">
          <w:marLeft w:val="0"/>
          <w:marRight w:val="0"/>
          <w:marTop w:val="0"/>
          <w:marBottom w:val="0"/>
          <w:divBdr>
            <w:top w:val="none" w:sz="0" w:space="0" w:color="auto"/>
            <w:left w:val="none" w:sz="0" w:space="0" w:color="auto"/>
            <w:bottom w:val="none" w:sz="0" w:space="0" w:color="auto"/>
            <w:right w:val="none" w:sz="0" w:space="0" w:color="auto"/>
          </w:divBdr>
        </w:div>
        <w:div w:id="1508246997">
          <w:marLeft w:val="0"/>
          <w:marRight w:val="0"/>
          <w:marTop w:val="0"/>
          <w:marBottom w:val="0"/>
          <w:divBdr>
            <w:top w:val="none" w:sz="0" w:space="0" w:color="auto"/>
            <w:left w:val="none" w:sz="0" w:space="0" w:color="auto"/>
            <w:bottom w:val="none" w:sz="0" w:space="0" w:color="auto"/>
            <w:right w:val="none" w:sz="0" w:space="0" w:color="auto"/>
          </w:divBdr>
        </w:div>
        <w:div w:id="1453211867">
          <w:marLeft w:val="0"/>
          <w:marRight w:val="0"/>
          <w:marTop w:val="0"/>
          <w:marBottom w:val="0"/>
          <w:divBdr>
            <w:top w:val="none" w:sz="0" w:space="0" w:color="auto"/>
            <w:left w:val="none" w:sz="0" w:space="0" w:color="auto"/>
            <w:bottom w:val="none" w:sz="0" w:space="0" w:color="auto"/>
            <w:right w:val="none" w:sz="0" w:space="0" w:color="auto"/>
          </w:divBdr>
        </w:div>
        <w:div w:id="582489435">
          <w:marLeft w:val="0"/>
          <w:marRight w:val="0"/>
          <w:marTop w:val="0"/>
          <w:marBottom w:val="0"/>
          <w:divBdr>
            <w:top w:val="none" w:sz="0" w:space="0" w:color="auto"/>
            <w:left w:val="none" w:sz="0" w:space="0" w:color="auto"/>
            <w:bottom w:val="none" w:sz="0" w:space="0" w:color="auto"/>
            <w:right w:val="none" w:sz="0" w:space="0" w:color="auto"/>
          </w:divBdr>
        </w:div>
        <w:div w:id="1420178984">
          <w:marLeft w:val="0"/>
          <w:marRight w:val="0"/>
          <w:marTop w:val="0"/>
          <w:marBottom w:val="0"/>
          <w:divBdr>
            <w:top w:val="none" w:sz="0" w:space="0" w:color="auto"/>
            <w:left w:val="none" w:sz="0" w:space="0" w:color="auto"/>
            <w:bottom w:val="none" w:sz="0" w:space="0" w:color="auto"/>
            <w:right w:val="none" w:sz="0" w:space="0" w:color="auto"/>
          </w:divBdr>
        </w:div>
        <w:div w:id="683290476">
          <w:marLeft w:val="0"/>
          <w:marRight w:val="0"/>
          <w:marTop w:val="0"/>
          <w:marBottom w:val="0"/>
          <w:divBdr>
            <w:top w:val="none" w:sz="0" w:space="0" w:color="auto"/>
            <w:left w:val="none" w:sz="0" w:space="0" w:color="auto"/>
            <w:bottom w:val="none" w:sz="0" w:space="0" w:color="auto"/>
            <w:right w:val="none" w:sz="0" w:space="0" w:color="auto"/>
          </w:divBdr>
        </w:div>
        <w:div w:id="1280189257">
          <w:marLeft w:val="0"/>
          <w:marRight w:val="0"/>
          <w:marTop w:val="0"/>
          <w:marBottom w:val="0"/>
          <w:divBdr>
            <w:top w:val="none" w:sz="0" w:space="0" w:color="auto"/>
            <w:left w:val="none" w:sz="0" w:space="0" w:color="auto"/>
            <w:bottom w:val="none" w:sz="0" w:space="0" w:color="auto"/>
            <w:right w:val="none" w:sz="0" w:space="0" w:color="auto"/>
          </w:divBdr>
        </w:div>
        <w:div w:id="839857940">
          <w:marLeft w:val="0"/>
          <w:marRight w:val="0"/>
          <w:marTop w:val="0"/>
          <w:marBottom w:val="0"/>
          <w:divBdr>
            <w:top w:val="none" w:sz="0" w:space="0" w:color="auto"/>
            <w:left w:val="none" w:sz="0" w:space="0" w:color="auto"/>
            <w:bottom w:val="none" w:sz="0" w:space="0" w:color="auto"/>
            <w:right w:val="none" w:sz="0" w:space="0" w:color="auto"/>
          </w:divBdr>
        </w:div>
        <w:div w:id="112790068">
          <w:marLeft w:val="0"/>
          <w:marRight w:val="0"/>
          <w:marTop w:val="0"/>
          <w:marBottom w:val="0"/>
          <w:divBdr>
            <w:top w:val="none" w:sz="0" w:space="0" w:color="auto"/>
            <w:left w:val="none" w:sz="0" w:space="0" w:color="auto"/>
            <w:bottom w:val="none" w:sz="0" w:space="0" w:color="auto"/>
            <w:right w:val="none" w:sz="0" w:space="0" w:color="auto"/>
          </w:divBdr>
        </w:div>
        <w:div w:id="19934717">
          <w:marLeft w:val="0"/>
          <w:marRight w:val="0"/>
          <w:marTop w:val="0"/>
          <w:marBottom w:val="0"/>
          <w:divBdr>
            <w:top w:val="none" w:sz="0" w:space="0" w:color="auto"/>
            <w:left w:val="none" w:sz="0" w:space="0" w:color="auto"/>
            <w:bottom w:val="none" w:sz="0" w:space="0" w:color="auto"/>
            <w:right w:val="none" w:sz="0" w:space="0" w:color="auto"/>
          </w:divBdr>
        </w:div>
        <w:div w:id="1355157485">
          <w:marLeft w:val="0"/>
          <w:marRight w:val="0"/>
          <w:marTop w:val="0"/>
          <w:marBottom w:val="0"/>
          <w:divBdr>
            <w:top w:val="none" w:sz="0" w:space="0" w:color="auto"/>
            <w:left w:val="none" w:sz="0" w:space="0" w:color="auto"/>
            <w:bottom w:val="none" w:sz="0" w:space="0" w:color="auto"/>
            <w:right w:val="none" w:sz="0" w:space="0" w:color="auto"/>
          </w:divBdr>
        </w:div>
        <w:div w:id="179593137">
          <w:marLeft w:val="0"/>
          <w:marRight w:val="0"/>
          <w:marTop w:val="0"/>
          <w:marBottom w:val="0"/>
          <w:divBdr>
            <w:top w:val="none" w:sz="0" w:space="0" w:color="auto"/>
            <w:left w:val="none" w:sz="0" w:space="0" w:color="auto"/>
            <w:bottom w:val="none" w:sz="0" w:space="0" w:color="auto"/>
            <w:right w:val="none" w:sz="0" w:space="0" w:color="auto"/>
          </w:divBdr>
        </w:div>
        <w:div w:id="1014652919">
          <w:marLeft w:val="0"/>
          <w:marRight w:val="0"/>
          <w:marTop w:val="0"/>
          <w:marBottom w:val="0"/>
          <w:divBdr>
            <w:top w:val="none" w:sz="0" w:space="0" w:color="auto"/>
            <w:left w:val="none" w:sz="0" w:space="0" w:color="auto"/>
            <w:bottom w:val="none" w:sz="0" w:space="0" w:color="auto"/>
            <w:right w:val="none" w:sz="0" w:space="0" w:color="auto"/>
          </w:divBdr>
        </w:div>
        <w:div w:id="923538251">
          <w:marLeft w:val="0"/>
          <w:marRight w:val="0"/>
          <w:marTop w:val="0"/>
          <w:marBottom w:val="0"/>
          <w:divBdr>
            <w:top w:val="none" w:sz="0" w:space="0" w:color="auto"/>
            <w:left w:val="none" w:sz="0" w:space="0" w:color="auto"/>
            <w:bottom w:val="none" w:sz="0" w:space="0" w:color="auto"/>
            <w:right w:val="none" w:sz="0" w:space="0" w:color="auto"/>
          </w:divBdr>
        </w:div>
        <w:div w:id="881789289">
          <w:marLeft w:val="0"/>
          <w:marRight w:val="0"/>
          <w:marTop w:val="0"/>
          <w:marBottom w:val="0"/>
          <w:divBdr>
            <w:top w:val="none" w:sz="0" w:space="0" w:color="auto"/>
            <w:left w:val="none" w:sz="0" w:space="0" w:color="auto"/>
            <w:bottom w:val="none" w:sz="0" w:space="0" w:color="auto"/>
            <w:right w:val="none" w:sz="0" w:space="0" w:color="auto"/>
          </w:divBdr>
        </w:div>
        <w:div w:id="132454482">
          <w:marLeft w:val="0"/>
          <w:marRight w:val="0"/>
          <w:marTop w:val="0"/>
          <w:marBottom w:val="0"/>
          <w:divBdr>
            <w:top w:val="none" w:sz="0" w:space="0" w:color="auto"/>
            <w:left w:val="none" w:sz="0" w:space="0" w:color="auto"/>
            <w:bottom w:val="none" w:sz="0" w:space="0" w:color="auto"/>
            <w:right w:val="none" w:sz="0" w:space="0" w:color="auto"/>
          </w:divBdr>
        </w:div>
        <w:div w:id="2146924741">
          <w:marLeft w:val="0"/>
          <w:marRight w:val="0"/>
          <w:marTop w:val="0"/>
          <w:marBottom w:val="0"/>
          <w:divBdr>
            <w:top w:val="none" w:sz="0" w:space="0" w:color="auto"/>
            <w:left w:val="none" w:sz="0" w:space="0" w:color="auto"/>
            <w:bottom w:val="none" w:sz="0" w:space="0" w:color="auto"/>
            <w:right w:val="none" w:sz="0" w:space="0" w:color="auto"/>
          </w:divBdr>
        </w:div>
        <w:div w:id="1317489267">
          <w:marLeft w:val="0"/>
          <w:marRight w:val="0"/>
          <w:marTop w:val="0"/>
          <w:marBottom w:val="0"/>
          <w:divBdr>
            <w:top w:val="none" w:sz="0" w:space="0" w:color="auto"/>
            <w:left w:val="none" w:sz="0" w:space="0" w:color="auto"/>
            <w:bottom w:val="none" w:sz="0" w:space="0" w:color="auto"/>
            <w:right w:val="none" w:sz="0" w:space="0" w:color="auto"/>
          </w:divBdr>
        </w:div>
        <w:div w:id="721558251">
          <w:marLeft w:val="0"/>
          <w:marRight w:val="0"/>
          <w:marTop w:val="0"/>
          <w:marBottom w:val="0"/>
          <w:divBdr>
            <w:top w:val="none" w:sz="0" w:space="0" w:color="auto"/>
            <w:left w:val="none" w:sz="0" w:space="0" w:color="auto"/>
            <w:bottom w:val="none" w:sz="0" w:space="0" w:color="auto"/>
            <w:right w:val="none" w:sz="0" w:space="0" w:color="auto"/>
          </w:divBdr>
        </w:div>
        <w:div w:id="1085539902">
          <w:marLeft w:val="0"/>
          <w:marRight w:val="0"/>
          <w:marTop w:val="0"/>
          <w:marBottom w:val="0"/>
          <w:divBdr>
            <w:top w:val="none" w:sz="0" w:space="0" w:color="auto"/>
            <w:left w:val="none" w:sz="0" w:space="0" w:color="auto"/>
            <w:bottom w:val="none" w:sz="0" w:space="0" w:color="auto"/>
            <w:right w:val="none" w:sz="0" w:space="0" w:color="auto"/>
          </w:divBdr>
        </w:div>
        <w:div w:id="260723312">
          <w:marLeft w:val="0"/>
          <w:marRight w:val="0"/>
          <w:marTop w:val="0"/>
          <w:marBottom w:val="0"/>
          <w:divBdr>
            <w:top w:val="none" w:sz="0" w:space="0" w:color="auto"/>
            <w:left w:val="none" w:sz="0" w:space="0" w:color="auto"/>
            <w:bottom w:val="none" w:sz="0" w:space="0" w:color="auto"/>
            <w:right w:val="none" w:sz="0" w:space="0" w:color="auto"/>
          </w:divBdr>
        </w:div>
        <w:div w:id="567762844">
          <w:marLeft w:val="0"/>
          <w:marRight w:val="0"/>
          <w:marTop w:val="0"/>
          <w:marBottom w:val="0"/>
          <w:divBdr>
            <w:top w:val="none" w:sz="0" w:space="0" w:color="auto"/>
            <w:left w:val="none" w:sz="0" w:space="0" w:color="auto"/>
            <w:bottom w:val="none" w:sz="0" w:space="0" w:color="auto"/>
            <w:right w:val="none" w:sz="0" w:space="0" w:color="auto"/>
          </w:divBdr>
        </w:div>
        <w:div w:id="90780346">
          <w:marLeft w:val="0"/>
          <w:marRight w:val="0"/>
          <w:marTop w:val="0"/>
          <w:marBottom w:val="0"/>
          <w:divBdr>
            <w:top w:val="none" w:sz="0" w:space="0" w:color="auto"/>
            <w:left w:val="none" w:sz="0" w:space="0" w:color="auto"/>
            <w:bottom w:val="none" w:sz="0" w:space="0" w:color="auto"/>
            <w:right w:val="none" w:sz="0" w:space="0" w:color="auto"/>
          </w:divBdr>
        </w:div>
        <w:div w:id="524363770">
          <w:marLeft w:val="0"/>
          <w:marRight w:val="0"/>
          <w:marTop w:val="0"/>
          <w:marBottom w:val="0"/>
          <w:divBdr>
            <w:top w:val="none" w:sz="0" w:space="0" w:color="auto"/>
            <w:left w:val="none" w:sz="0" w:space="0" w:color="auto"/>
            <w:bottom w:val="none" w:sz="0" w:space="0" w:color="auto"/>
            <w:right w:val="none" w:sz="0" w:space="0" w:color="auto"/>
          </w:divBdr>
        </w:div>
        <w:div w:id="990017470">
          <w:marLeft w:val="0"/>
          <w:marRight w:val="0"/>
          <w:marTop w:val="0"/>
          <w:marBottom w:val="0"/>
          <w:divBdr>
            <w:top w:val="none" w:sz="0" w:space="0" w:color="auto"/>
            <w:left w:val="none" w:sz="0" w:space="0" w:color="auto"/>
            <w:bottom w:val="none" w:sz="0" w:space="0" w:color="auto"/>
            <w:right w:val="none" w:sz="0" w:space="0" w:color="auto"/>
          </w:divBdr>
        </w:div>
        <w:div w:id="1683433446">
          <w:marLeft w:val="0"/>
          <w:marRight w:val="0"/>
          <w:marTop w:val="0"/>
          <w:marBottom w:val="0"/>
          <w:divBdr>
            <w:top w:val="none" w:sz="0" w:space="0" w:color="auto"/>
            <w:left w:val="none" w:sz="0" w:space="0" w:color="auto"/>
            <w:bottom w:val="none" w:sz="0" w:space="0" w:color="auto"/>
            <w:right w:val="none" w:sz="0" w:space="0" w:color="auto"/>
          </w:divBdr>
        </w:div>
        <w:div w:id="1061757530">
          <w:marLeft w:val="0"/>
          <w:marRight w:val="0"/>
          <w:marTop w:val="0"/>
          <w:marBottom w:val="0"/>
          <w:divBdr>
            <w:top w:val="none" w:sz="0" w:space="0" w:color="auto"/>
            <w:left w:val="none" w:sz="0" w:space="0" w:color="auto"/>
            <w:bottom w:val="none" w:sz="0" w:space="0" w:color="auto"/>
            <w:right w:val="none" w:sz="0" w:space="0" w:color="auto"/>
          </w:divBdr>
        </w:div>
        <w:div w:id="1734692974">
          <w:marLeft w:val="0"/>
          <w:marRight w:val="0"/>
          <w:marTop w:val="0"/>
          <w:marBottom w:val="0"/>
          <w:divBdr>
            <w:top w:val="none" w:sz="0" w:space="0" w:color="auto"/>
            <w:left w:val="none" w:sz="0" w:space="0" w:color="auto"/>
            <w:bottom w:val="none" w:sz="0" w:space="0" w:color="auto"/>
            <w:right w:val="none" w:sz="0" w:space="0" w:color="auto"/>
          </w:divBdr>
        </w:div>
        <w:div w:id="712312316">
          <w:marLeft w:val="0"/>
          <w:marRight w:val="0"/>
          <w:marTop w:val="0"/>
          <w:marBottom w:val="0"/>
          <w:divBdr>
            <w:top w:val="none" w:sz="0" w:space="0" w:color="auto"/>
            <w:left w:val="none" w:sz="0" w:space="0" w:color="auto"/>
            <w:bottom w:val="none" w:sz="0" w:space="0" w:color="auto"/>
            <w:right w:val="none" w:sz="0" w:space="0" w:color="auto"/>
          </w:divBdr>
        </w:div>
        <w:div w:id="766999732">
          <w:marLeft w:val="0"/>
          <w:marRight w:val="0"/>
          <w:marTop w:val="0"/>
          <w:marBottom w:val="0"/>
          <w:divBdr>
            <w:top w:val="none" w:sz="0" w:space="0" w:color="auto"/>
            <w:left w:val="none" w:sz="0" w:space="0" w:color="auto"/>
            <w:bottom w:val="none" w:sz="0" w:space="0" w:color="auto"/>
            <w:right w:val="none" w:sz="0" w:space="0" w:color="auto"/>
          </w:divBdr>
        </w:div>
        <w:div w:id="640884691">
          <w:marLeft w:val="0"/>
          <w:marRight w:val="0"/>
          <w:marTop w:val="0"/>
          <w:marBottom w:val="0"/>
          <w:divBdr>
            <w:top w:val="none" w:sz="0" w:space="0" w:color="auto"/>
            <w:left w:val="none" w:sz="0" w:space="0" w:color="auto"/>
            <w:bottom w:val="none" w:sz="0" w:space="0" w:color="auto"/>
            <w:right w:val="none" w:sz="0" w:space="0" w:color="auto"/>
          </w:divBdr>
        </w:div>
        <w:div w:id="1641958036">
          <w:marLeft w:val="0"/>
          <w:marRight w:val="0"/>
          <w:marTop w:val="0"/>
          <w:marBottom w:val="0"/>
          <w:divBdr>
            <w:top w:val="none" w:sz="0" w:space="0" w:color="auto"/>
            <w:left w:val="none" w:sz="0" w:space="0" w:color="auto"/>
            <w:bottom w:val="none" w:sz="0" w:space="0" w:color="auto"/>
            <w:right w:val="none" w:sz="0" w:space="0" w:color="auto"/>
          </w:divBdr>
        </w:div>
        <w:div w:id="886643396">
          <w:marLeft w:val="0"/>
          <w:marRight w:val="0"/>
          <w:marTop w:val="0"/>
          <w:marBottom w:val="0"/>
          <w:divBdr>
            <w:top w:val="none" w:sz="0" w:space="0" w:color="auto"/>
            <w:left w:val="none" w:sz="0" w:space="0" w:color="auto"/>
            <w:bottom w:val="none" w:sz="0" w:space="0" w:color="auto"/>
            <w:right w:val="none" w:sz="0" w:space="0" w:color="auto"/>
          </w:divBdr>
        </w:div>
        <w:div w:id="1882014996">
          <w:marLeft w:val="0"/>
          <w:marRight w:val="0"/>
          <w:marTop w:val="0"/>
          <w:marBottom w:val="0"/>
          <w:divBdr>
            <w:top w:val="none" w:sz="0" w:space="0" w:color="auto"/>
            <w:left w:val="none" w:sz="0" w:space="0" w:color="auto"/>
            <w:bottom w:val="none" w:sz="0" w:space="0" w:color="auto"/>
            <w:right w:val="none" w:sz="0" w:space="0" w:color="auto"/>
          </w:divBdr>
        </w:div>
        <w:div w:id="503715186">
          <w:marLeft w:val="0"/>
          <w:marRight w:val="0"/>
          <w:marTop w:val="0"/>
          <w:marBottom w:val="0"/>
          <w:divBdr>
            <w:top w:val="none" w:sz="0" w:space="0" w:color="auto"/>
            <w:left w:val="none" w:sz="0" w:space="0" w:color="auto"/>
            <w:bottom w:val="none" w:sz="0" w:space="0" w:color="auto"/>
            <w:right w:val="none" w:sz="0" w:space="0" w:color="auto"/>
          </w:divBdr>
        </w:div>
        <w:div w:id="945624898">
          <w:marLeft w:val="0"/>
          <w:marRight w:val="0"/>
          <w:marTop w:val="0"/>
          <w:marBottom w:val="0"/>
          <w:divBdr>
            <w:top w:val="none" w:sz="0" w:space="0" w:color="auto"/>
            <w:left w:val="none" w:sz="0" w:space="0" w:color="auto"/>
            <w:bottom w:val="none" w:sz="0" w:space="0" w:color="auto"/>
            <w:right w:val="none" w:sz="0" w:space="0" w:color="auto"/>
          </w:divBdr>
        </w:div>
        <w:div w:id="1188760141">
          <w:marLeft w:val="0"/>
          <w:marRight w:val="0"/>
          <w:marTop w:val="0"/>
          <w:marBottom w:val="0"/>
          <w:divBdr>
            <w:top w:val="none" w:sz="0" w:space="0" w:color="auto"/>
            <w:left w:val="none" w:sz="0" w:space="0" w:color="auto"/>
            <w:bottom w:val="none" w:sz="0" w:space="0" w:color="auto"/>
            <w:right w:val="none" w:sz="0" w:space="0" w:color="auto"/>
          </w:divBdr>
        </w:div>
        <w:div w:id="806826218">
          <w:marLeft w:val="0"/>
          <w:marRight w:val="0"/>
          <w:marTop w:val="0"/>
          <w:marBottom w:val="0"/>
          <w:divBdr>
            <w:top w:val="none" w:sz="0" w:space="0" w:color="auto"/>
            <w:left w:val="none" w:sz="0" w:space="0" w:color="auto"/>
            <w:bottom w:val="none" w:sz="0" w:space="0" w:color="auto"/>
            <w:right w:val="none" w:sz="0" w:space="0" w:color="auto"/>
          </w:divBdr>
        </w:div>
        <w:div w:id="544099522">
          <w:marLeft w:val="0"/>
          <w:marRight w:val="0"/>
          <w:marTop w:val="0"/>
          <w:marBottom w:val="0"/>
          <w:divBdr>
            <w:top w:val="none" w:sz="0" w:space="0" w:color="auto"/>
            <w:left w:val="none" w:sz="0" w:space="0" w:color="auto"/>
            <w:bottom w:val="none" w:sz="0" w:space="0" w:color="auto"/>
            <w:right w:val="none" w:sz="0" w:space="0" w:color="auto"/>
          </w:divBdr>
        </w:div>
        <w:div w:id="1552571437">
          <w:marLeft w:val="0"/>
          <w:marRight w:val="0"/>
          <w:marTop w:val="0"/>
          <w:marBottom w:val="0"/>
          <w:divBdr>
            <w:top w:val="none" w:sz="0" w:space="0" w:color="auto"/>
            <w:left w:val="none" w:sz="0" w:space="0" w:color="auto"/>
            <w:bottom w:val="none" w:sz="0" w:space="0" w:color="auto"/>
            <w:right w:val="none" w:sz="0" w:space="0" w:color="auto"/>
          </w:divBdr>
        </w:div>
        <w:div w:id="1446971163">
          <w:marLeft w:val="0"/>
          <w:marRight w:val="0"/>
          <w:marTop w:val="0"/>
          <w:marBottom w:val="0"/>
          <w:divBdr>
            <w:top w:val="none" w:sz="0" w:space="0" w:color="auto"/>
            <w:left w:val="none" w:sz="0" w:space="0" w:color="auto"/>
            <w:bottom w:val="none" w:sz="0" w:space="0" w:color="auto"/>
            <w:right w:val="none" w:sz="0" w:space="0" w:color="auto"/>
          </w:divBdr>
        </w:div>
        <w:div w:id="445928626">
          <w:marLeft w:val="0"/>
          <w:marRight w:val="0"/>
          <w:marTop w:val="0"/>
          <w:marBottom w:val="0"/>
          <w:divBdr>
            <w:top w:val="none" w:sz="0" w:space="0" w:color="auto"/>
            <w:left w:val="none" w:sz="0" w:space="0" w:color="auto"/>
            <w:bottom w:val="none" w:sz="0" w:space="0" w:color="auto"/>
            <w:right w:val="none" w:sz="0" w:space="0" w:color="auto"/>
          </w:divBdr>
        </w:div>
        <w:div w:id="1193422180">
          <w:marLeft w:val="0"/>
          <w:marRight w:val="0"/>
          <w:marTop w:val="0"/>
          <w:marBottom w:val="0"/>
          <w:divBdr>
            <w:top w:val="none" w:sz="0" w:space="0" w:color="auto"/>
            <w:left w:val="none" w:sz="0" w:space="0" w:color="auto"/>
            <w:bottom w:val="none" w:sz="0" w:space="0" w:color="auto"/>
            <w:right w:val="none" w:sz="0" w:space="0" w:color="auto"/>
          </w:divBdr>
        </w:div>
        <w:div w:id="2104959543">
          <w:marLeft w:val="0"/>
          <w:marRight w:val="0"/>
          <w:marTop w:val="0"/>
          <w:marBottom w:val="0"/>
          <w:divBdr>
            <w:top w:val="none" w:sz="0" w:space="0" w:color="auto"/>
            <w:left w:val="none" w:sz="0" w:space="0" w:color="auto"/>
            <w:bottom w:val="none" w:sz="0" w:space="0" w:color="auto"/>
            <w:right w:val="none" w:sz="0" w:space="0" w:color="auto"/>
          </w:divBdr>
        </w:div>
        <w:div w:id="1015227786">
          <w:marLeft w:val="0"/>
          <w:marRight w:val="0"/>
          <w:marTop w:val="0"/>
          <w:marBottom w:val="0"/>
          <w:divBdr>
            <w:top w:val="none" w:sz="0" w:space="0" w:color="auto"/>
            <w:left w:val="none" w:sz="0" w:space="0" w:color="auto"/>
            <w:bottom w:val="none" w:sz="0" w:space="0" w:color="auto"/>
            <w:right w:val="none" w:sz="0" w:space="0" w:color="auto"/>
          </w:divBdr>
        </w:div>
        <w:div w:id="861630597">
          <w:marLeft w:val="0"/>
          <w:marRight w:val="0"/>
          <w:marTop w:val="0"/>
          <w:marBottom w:val="0"/>
          <w:divBdr>
            <w:top w:val="none" w:sz="0" w:space="0" w:color="auto"/>
            <w:left w:val="none" w:sz="0" w:space="0" w:color="auto"/>
            <w:bottom w:val="none" w:sz="0" w:space="0" w:color="auto"/>
            <w:right w:val="none" w:sz="0" w:space="0" w:color="auto"/>
          </w:divBdr>
        </w:div>
        <w:div w:id="930041591">
          <w:marLeft w:val="0"/>
          <w:marRight w:val="0"/>
          <w:marTop w:val="0"/>
          <w:marBottom w:val="0"/>
          <w:divBdr>
            <w:top w:val="none" w:sz="0" w:space="0" w:color="auto"/>
            <w:left w:val="none" w:sz="0" w:space="0" w:color="auto"/>
            <w:bottom w:val="none" w:sz="0" w:space="0" w:color="auto"/>
            <w:right w:val="none" w:sz="0" w:space="0" w:color="auto"/>
          </w:divBdr>
        </w:div>
        <w:div w:id="1936328559">
          <w:marLeft w:val="0"/>
          <w:marRight w:val="0"/>
          <w:marTop w:val="0"/>
          <w:marBottom w:val="0"/>
          <w:divBdr>
            <w:top w:val="none" w:sz="0" w:space="0" w:color="auto"/>
            <w:left w:val="none" w:sz="0" w:space="0" w:color="auto"/>
            <w:bottom w:val="none" w:sz="0" w:space="0" w:color="auto"/>
            <w:right w:val="none" w:sz="0" w:space="0" w:color="auto"/>
          </w:divBdr>
        </w:div>
        <w:div w:id="1103187756">
          <w:marLeft w:val="0"/>
          <w:marRight w:val="0"/>
          <w:marTop w:val="0"/>
          <w:marBottom w:val="0"/>
          <w:divBdr>
            <w:top w:val="none" w:sz="0" w:space="0" w:color="auto"/>
            <w:left w:val="none" w:sz="0" w:space="0" w:color="auto"/>
            <w:bottom w:val="none" w:sz="0" w:space="0" w:color="auto"/>
            <w:right w:val="none" w:sz="0" w:space="0" w:color="auto"/>
          </w:divBdr>
        </w:div>
        <w:div w:id="1705396972">
          <w:marLeft w:val="0"/>
          <w:marRight w:val="0"/>
          <w:marTop w:val="0"/>
          <w:marBottom w:val="0"/>
          <w:divBdr>
            <w:top w:val="none" w:sz="0" w:space="0" w:color="auto"/>
            <w:left w:val="none" w:sz="0" w:space="0" w:color="auto"/>
            <w:bottom w:val="none" w:sz="0" w:space="0" w:color="auto"/>
            <w:right w:val="none" w:sz="0" w:space="0" w:color="auto"/>
          </w:divBdr>
        </w:div>
        <w:div w:id="1272862738">
          <w:marLeft w:val="0"/>
          <w:marRight w:val="0"/>
          <w:marTop w:val="0"/>
          <w:marBottom w:val="0"/>
          <w:divBdr>
            <w:top w:val="none" w:sz="0" w:space="0" w:color="auto"/>
            <w:left w:val="none" w:sz="0" w:space="0" w:color="auto"/>
            <w:bottom w:val="none" w:sz="0" w:space="0" w:color="auto"/>
            <w:right w:val="none" w:sz="0" w:space="0" w:color="auto"/>
          </w:divBdr>
        </w:div>
        <w:div w:id="1075977037">
          <w:marLeft w:val="0"/>
          <w:marRight w:val="0"/>
          <w:marTop w:val="0"/>
          <w:marBottom w:val="0"/>
          <w:divBdr>
            <w:top w:val="none" w:sz="0" w:space="0" w:color="auto"/>
            <w:left w:val="none" w:sz="0" w:space="0" w:color="auto"/>
            <w:bottom w:val="none" w:sz="0" w:space="0" w:color="auto"/>
            <w:right w:val="none" w:sz="0" w:space="0" w:color="auto"/>
          </w:divBdr>
        </w:div>
        <w:div w:id="1967857873">
          <w:marLeft w:val="0"/>
          <w:marRight w:val="0"/>
          <w:marTop w:val="0"/>
          <w:marBottom w:val="0"/>
          <w:divBdr>
            <w:top w:val="none" w:sz="0" w:space="0" w:color="auto"/>
            <w:left w:val="none" w:sz="0" w:space="0" w:color="auto"/>
            <w:bottom w:val="none" w:sz="0" w:space="0" w:color="auto"/>
            <w:right w:val="none" w:sz="0" w:space="0" w:color="auto"/>
          </w:divBdr>
        </w:div>
        <w:div w:id="344284344">
          <w:marLeft w:val="0"/>
          <w:marRight w:val="0"/>
          <w:marTop w:val="0"/>
          <w:marBottom w:val="0"/>
          <w:divBdr>
            <w:top w:val="none" w:sz="0" w:space="0" w:color="auto"/>
            <w:left w:val="none" w:sz="0" w:space="0" w:color="auto"/>
            <w:bottom w:val="none" w:sz="0" w:space="0" w:color="auto"/>
            <w:right w:val="none" w:sz="0" w:space="0" w:color="auto"/>
          </w:divBdr>
        </w:div>
        <w:div w:id="772434529">
          <w:marLeft w:val="0"/>
          <w:marRight w:val="0"/>
          <w:marTop w:val="0"/>
          <w:marBottom w:val="0"/>
          <w:divBdr>
            <w:top w:val="none" w:sz="0" w:space="0" w:color="auto"/>
            <w:left w:val="none" w:sz="0" w:space="0" w:color="auto"/>
            <w:bottom w:val="none" w:sz="0" w:space="0" w:color="auto"/>
            <w:right w:val="none" w:sz="0" w:space="0" w:color="auto"/>
          </w:divBdr>
        </w:div>
        <w:div w:id="1124344436">
          <w:marLeft w:val="0"/>
          <w:marRight w:val="0"/>
          <w:marTop w:val="0"/>
          <w:marBottom w:val="0"/>
          <w:divBdr>
            <w:top w:val="none" w:sz="0" w:space="0" w:color="auto"/>
            <w:left w:val="none" w:sz="0" w:space="0" w:color="auto"/>
            <w:bottom w:val="none" w:sz="0" w:space="0" w:color="auto"/>
            <w:right w:val="none" w:sz="0" w:space="0" w:color="auto"/>
          </w:divBdr>
        </w:div>
        <w:div w:id="1212377023">
          <w:marLeft w:val="0"/>
          <w:marRight w:val="0"/>
          <w:marTop w:val="0"/>
          <w:marBottom w:val="0"/>
          <w:divBdr>
            <w:top w:val="none" w:sz="0" w:space="0" w:color="auto"/>
            <w:left w:val="none" w:sz="0" w:space="0" w:color="auto"/>
            <w:bottom w:val="none" w:sz="0" w:space="0" w:color="auto"/>
            <w:right w:val="none" w:sz="0" w:space="0" w:color="auto"/>
          </w:divBdr>
        </w:div>
        <w:div w:id="583804537">
          <w:marLeft w:val="0"/>
          <w:marRight w:val="0"/>
          <w:marTop w:val="0"/>
          <w:marBottom w:val="0"/>
          <w:divBdr>
            <w:top w:val="none" w:sz="0" w:space="0" w:color="auto"/>
            <w:left w:val="none" w:sz="0" w:space="0" w:color="auto"/>
            <w:bottom w:val="none" w:sz="0" w:space="0" w:color="auto"/>
            <w:right w:val="none" w:sz="0" w:space="0" w:color="auto"/>
          </w:divBdr>
        </w:div>
        <w:div w:id="1995521880">
          <w:marLeft w:val="0"/>
          <w:marRight w:val="0"/>
          <w:marTop w:val="0"/>
          <w:marBottom w:val="0"/>
          <w:divBdr>
            <w:top w:val="none" w:sz="0" w:space="0" w:color="auto"/>
            <w:left w:val="none" w:sz="0" w:space="0" w:color="auto"/>
            <w:bottom w:val="none" w:sz="0" w:space="0" w:color="auto"/>
            <w:right w:val="none" w:sz="0" w:space="0" w:color="auto"/>
          </w:divBdr>
        </w:div>
      </w:divsChild>
    </w:div>
    <w:div w:id="1357072891">
      <w:bodyDiv w:val="1"/>
      <w:marLeft w:val="0"/>
      <w:marRight w:val="0"/>
      <w:marTop w:val="0"/>
      <w:marBottom w:val="0"/>
      <w:divBdr>
        <w:top w:val="none" w:sz="0" w:space="0" w:color="auto"/>
        <w:left w:val="none" w:sz="0" w:space="0" w:color="auto"/>
        <w:bottom w:val="none" w:sz="0" w:space="0" w:color="auto"/>
        <w:right w:val="none" w:sz="0" w:space="0" w:color="auto"/>
      </w:divBdr>
      <w:divsChild>
        <w:div w:id="618997673">
          <w:marLeft w:val="0"/>
          <w:marRight w:val="0"/>
          <w:marTop w:val="0"/>
          <w:marBottom w:val="0"/>
          <w:divBdr>
            <w:top w:val="none" w:sz="0" w:space="0" w:color="auto"/>
            <w:left w:val="none" w:sz="0" w:space="0" w:color="auto"/>
            <w:bottom w:val="none" w:sz="0" w:space="0" w:color="auto"/>
            <w:right w:val="none" w:sz="0" w:space="0" w:color="auto"/>
          </w:divBdr>
        </w:div>
        <w:div w:id="160463721">
          <w:marLeft w:val="0"/>
          <w:marRight w:val="0"/>
          <w:marTop w:val="0"/>
          <w:marBottom w:val="0"/>
          <w:divBdr>
            <w:top w:val="none" w:sz="0" w:space="0" w:color="auto"/>
            <w:left w:val="none" w:sz="0" w:space="0" w:color="auto"/>
            <w:bottom w:val="none" w:sz="0" w:space="0" w:color="auto"/>
            <w:right w:val="none" w:sz="0" w:space="0" w:color="auto"/>
          </w:divBdr>
        </w:div>
        <w:div w:id="228031730">
          <w:marLeft w:val="0"/>
          <w:marRight w:val="0"/>
          <w:marTop w:val="0"/>
          <w:marBottom w:val="0"/>
          <w:divBdr>
            <w:top w:val="none" w:sz="0" w:space="0" w:color="auto"/>
            <w:left w:val="none" w:sz="0" w:space="0" w:color="auto"/>
            <w:bottom w:val="none" w:sz="0" w:space="0" w:color="auto"/>
            <w:right w:val="none" w:sz="0" w:space="0" w:color="auto"/>
          </w:divBdr>
        </w:div>
        <w:div w:id="92631097">
          <w:marLeft w:val="0"/>
          <w:marRight w:val="0"/>
          <w:marTop w:val="0"/>
          <w:marBottom w:val="0"/>
          <w:divBdr>
            <w:top w:val="none" w:sz="0" w:space="0" w:color="auto"/>
            <w:left w:val="none" w:sz="0" w:space="0" w:color="auto"/>
            <w:bottom w:val="none" w:sz="0" w:space="0" w:color="auto"/>
            <w:right w:val="none" w:sz="0" w:space="0" w:color="auto"/>
          </w:divBdr>
        </w:div>
        <w:div w:id="1559975882">
          <w:marLeft w:val="0"/>
          <w:marRight w:val="0"/>
          <w:marTop w:val="0"/>
          <w:marBottom w:val="0"/>
          <w:divBdr>
            <w:top w:val="none" w:sz="0" w:space="0" w:color="auto"/>
            <w:left w:val="none" w:sz="0" w:space="0" w:color="auto"/>
            <w:bottom w:val="none" w:sz="0" w:space="0" w:color="auto"/>
            <w:right w:val="none" w:sz="0" w:space="0" w:color="auto"/>
          </w:divBdr>
        </w:div>
        <w:div w:id="279649601">
          <w:marLeft w:val="0"/>
          <w:marRight w:val="0"/>
          <w:marTop w:val="0"/>
          <w:marBottom w:val="0"/>
          <w:divBdr>
            <w:top w:val="none" w:sz="0" w:space="0" w:color="auto"/>
            <w:left w:val="none" w:sz="0" w:space="0" w:color="auto"/>
            <w:bottom w:val="none" w:sz="0" w:space="0" w:color="auto"/>
            <w:right w:val="none" w:sz="0" w:space="0" w:color="auto"/>
          </w:divBdr>
        </w:div>
        <w:div w:id="1261258765">
          <w:marLeft w:val="0"/>
          <w:marRight w:val="0"/>
          <w:marTop w:val="0"/>
          <w:marBottom w:val="0"/>
          <w:divBdr>
            <w:top w:val="none" w:sz="0" w:space="0" w:color="auto"/>
            <w:left w:val="none" w:sz="0" w:space="0" w:color="auto"/>
            <w:bottom w:val="none" w:sz="0" w:space="0" w:color="auto"/>
            <w:right w:val="none" w:sz="0" w:space="0" w:color="auto"/>
          </w:divBdr>
        </w:div>
        <w:div w:id="837119439">
          <w:marLeft w:val="0"/>
          <w:marRight w:val="0"/>
          <w:marTop w:val="0"/>
          <w:marBottom w:val="0"/>
          <w:divBdr>
            <w:top w:val="none" w:sz="0" w:space="0" w:color="auto"/>
            <w:left w:val="none" w:sz="0" w:space="0" w:color="auto"/>
            <w:bottom w:val="none" w:sz="0" w:space="0" w:color="auto"/>
            <w:right w:val="none" w:sz="0" w:space="0" w:color="auto"/>
          </w:divBdr>
        </w:div>
        <w:div w:id="1466390233">
          <w:marLeft w:val="0"/>
          <w:marRight w:val="0"/>
          <w:marTop w:val="0"/>
          <w:marBottom w:val="0"/>
          <w:divBdr>
            <w:top w:val="none" w:sz="0" w:space="0" w:color="auto"/>
            <w:left w:val="none" w:sz="0" w:space="0" w:color="auto"/>
            <w:bottom w:val="none" w:sz="0" w:space="0" w:color="auto"/>
            <w:right w:val="none" w:sz="0" w:space="0" w:color="auto"/>
          </w:divBdr>
        </w:div>
        <w:div w:id="1451779600">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833685252">
          <w:marLeft w:val="0"/>
          <w:marRight w:val="0"/>
          <w:marTop w:val="0"/>
          <w:marBottom w:val="0"/>
          <w:divBdr>
            <w:top w:val="none" w:sz="0" w:space="0" w:color="auto"/>
            <w:left w:val="none" w:sz="0" w:space="0" w:color="auto"/>
            <w:bottom w:val="none" w:sz="0" w:space="0" w:color="auto"/>
            <w:right w:val="none" w:sz="0" w:space="0" w:color="auto"/>
          </w:divBdr>
        </w:div>
        <w:div w:id="1098141086">
          <w:marLeft w:val="0"/>
          <w:marRight w:val="0"/>
          <w:marTop w:val="0"/>
          <w:marBottom w:val="0"/>
          <w:divBdr>
            <w:top w:val="none" w:sz="0" w:space="0" w:color="auto"/>
            <w:left w:val="none" w:sz="0" w:space="0" w:color="auto"/>
            <w:bottom w:val="none" w:sz="0" w:space="0" w:color="auto"/>
            <w:right w:val="none" w:sz="0" w:space="0" w:color="auto"/>
          </w:divBdr>
        </w:div>
      </w:divsChild>
    </w:div>
    <w:div w:id="2099867895">
      <w:bodyDiv w:val="1"/>
      <w:marLeft w:val="0"/>
      <w:marRight w:val="0"/>
      <w:marTop w:val="0"/>
      <w:marBottom w:val="0"/>
      <w:divBdr>
        <w:top w:val="none" w:sz="0" w:space="0" w:color="auto"/>
        <w:left w:val="none" w:sz="0" w:space="0" w:color="auto"/>
        <w:bottom w:val="none" w:sz="0" w:space="0" w:color="auto"/>
        <w:right w:val="none" w:sz="0" w:space="0" w:color="auto"/>
      </w:divBdr>
      <w:divsChild>
        <w:div w:id="1328482081">
          <w:marLeft w:val="0"/>
          <w:marRight w:val="0"/>
          <w:marTop w:val="0"/>
          <w:marBottom w:val="0"/>
          <w:divBdr>
            <w:top w:val="none" w:sz="0" w:space="0" w:color="auto"/>
            <w:left w:val="none" w:sz="0" w:space="0" w:color="auto"/>
            <w:bottom w:val="none" w:sz="0" w:space="0" w:color="auto"/>
            <w:right w:val="none" w:sz="0" w:space="0" w:color="auto"/>
          </w:divBdr>
        </w:div>
        <w:div w:id="277878884">
          <w:marLeft w:val="0"/>
          <w:marRight w:val="0"/>
          <w:marTop w:val="0"/>
          <w:marBottom w:val="0"/>
          <w:divBdr>
            <w:top w:val="none" w:sz="0" w:space="0" w:color="auto"/>
            <w:left w:val="none" w:sz="0" w:space="0" w:color="auto"/>
            <w:bottom w:val="none" w:sz="0" w:space="0" w:color="auto"/>
            <w:right w:val="none" w:sz="0" w:space="0" w:color="auto"/>
          </w:divBdr>
        </w:div>
        <w:div w:id="956521659">
          <w:marLeft w:val="0"/>
          <w:marRight w:val="0"/>
          <w:marTop w:val="0"/>
          <w:marBottom w:val="0"/>
          <w:divBdr>
            <w:top w:val="none" w:sz="0" w:space="0" w:color="auto"/>
            <w:left w:val="none" w:sz="0" w:space="0" w:color="auto"/>
            <w:bottom w:val="none" w:sz="0" w:space="0" w:color="auto"/>
            <w:right w:val="none" w:sz="0" w:space="0" w:color="auto"/>
          </w:divBdr>
        </w:div>
        <w:div w:id="62693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5</cp:revision>
  <dcterms:created xsi:type="dcterms:W3CDTF">2015-06-28T15:05:00Z</dcterms:created>
  <dcterms:modified xsi:type="dcterms:W3CDTF">2015-07-11T21:51:00Z</dcterms:modified>
</cp:coreProperties>
</file>