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3CE" w:rsidRDefault="00055144" w:rsidP="00055144">
      <w:pPr>
        <w:ind w:left="-567" w:right="-613"/>
        <w:jc w:val="center"/>
        <w:rPr>
          <w:rFonts w:ascii="Comic Sans MS" w:hAnsi="Comic Sans MS"/>
          <w:b/>
          <w:sz w:val="48"/>
          <w:szCs w:val="48"/>
        </w:rPr>
      </w:pPr>
      <w:r w:rsidRPr="00055144">
        <w:rPr>
          <w:rFonts w:ascii="Comic Sans MS" w:hAnsi="Comic Sans MS"/>
          <w:b/>
          <w:sz w:val="48"/>
          <w:szCs w:val="48"/>
        </w:rPr>
        <w:t>Reasons National 5</w:t>
      </w:r>
    </w:p>
    <w:p w:rsidR="00055144" w:rsidRDefault="00055144" w:rsidP="00055144">
      <w:pPr>
        <w:spacing w:after="0" w:line="240" w:lineRule="auto"/>
        <w:ind w:left="-709" w:right="-755"/>
        <w:jc w:val="center"/>
        <w:rPr>
          <w:rFonts w:ascii="Comic Sans MS" w:hAnsi="Comic Sans MS"/>
          <w:b/>
          <w:sz w:val="32"/>
          <w:szCs w:val="32"/>
        </w:rPr>
      </w:pPr>
      <w:proofErr w:type="gramStart"/>
      <w:r w:rsidRPr="00F55FBF">
        <w:rPr>
          <w:rFonts w:ascii="Comic Sans MS" w:hAnsi="Comic Sans MS"/>
          <w:b/>
          <w:sz w:val="32"/>
          <w:szCs w:val="32"/>
        </w:rPr>
        <w:t>How to answer Reasons Questions.</w:t>
      </w:r>
      <w:proofErr w:type="gramEnd"/>
    </w:p>
    <w:p w:rsidR="00055144" w:rsidRPr="00F55FBF" w:rsidRDefault="00055144" w:rsidP="00055144">
      <w:pPr>
        <w:spacing w:after="0" w:line="240" w:lineRule="auto"/>
        <w:ind w:left="-709" w:right="-755"/>
        <w:rPr>
          <w:rFonts w:ascii="Comic Sans MS" w:hAnsi="Comic Sans MS"/>
          <w:sz w:val="24"/>
          <w:szCs w:val="24"/>
        </w:rPr>
      </w:pPr>
      <w:r w:rsidRPr="00F55FBF">
        <w:rPr>
          <w:rFonts w:ascii="Comic Sans MS" w:hAnsi="Comic Sans MS"/>
          <w:sz w:val="24"/>
          <w:szCs w:val="24"/>
        </w:rPr>
        <w:t>There will be questions in any of the sections of the paper which you must show a causal relationship between events. You are asked to explain why an event happened or what caused it to happen.</w:t>
      </w:r>
    </w:p>
    <w:p w:rsidR="00055144" w:rsidRPr="00F55FBF" w:rsidRDefault="00055144" w:rsidP="00055144">
      <w:pPr>
        <w:spacing w:after="0" w:line="240" w:lineRule="auto"/>
        <w:ind w:left="-709" w:right="-755"/>
        <w:rPr>
          <w:rFonts w:ascii="Comic Sans MS" w:hAnsi="Comic Sans MS"/>
          <w:sz w:val="24"/>
          <w:szCs w:val="24"/>
        </w:rPr>
      </w:pPr>
      <w:r w:rsidRPr="00F55FBF">
        <w:rPr>
          <w:rFonts w:ascii="Comic Sans MS" w:hAnsi="Comic Sans MS"/>
          <w:sz w:val="24"/>
          <w:szCs w:val="24"/>
        </w:rPr>
        <w:t>This requires you to give the reasons why people took a particular stance over a given issue.</w:t>
      </w:r>
    </w:p>
    <w:p w:rsidR="00055144" w:rsidRPr="00F55FBF" w:rsidRDefault="00055144" w:rsidP="00055144">
      <w:pPr>
        <w:spacing w:after="0" w:line="240" w:lineRule="auto"/>
        <w:ind w:left="-709" w:right="-755"/>
        <w:rPr>
          <w:rFonts w:ascii="Comic Sans MS" w:hAnsi="Comic Sans MS"/>
          <w:sz w:val="24"/>
          <w:szCs w:val="24"/>
        </w:rPr>
      </w:pPr>
      <w:r w:rsidRPr="00F55FBF">
        <w:rPr>
          <w:rFonts w:ascii="Comic Sans MS" w:hAnsi="Comic Sans MS"/>
          <w:sz w:val="24"/>
          <w:szCs w:val="24"/>
        </w:rPr>
        <w:t>These questions can be given up to 6 marks in total.</w:t>
      </w:r>
    </w:p>
    <w:p w:rsidR="00055144" w:rsidRPr="00F55FBF" w:rsidRDefault="00055144" w:rsidP="00055144">
      <w:pPr>
        <w:spacing w:after="0" w:line="240" w:lineRule="auto"/>
        <w:ind w:left="-709" w:right="-755"/>
        <w:rPr>
          <w:rFonts w:ascii="Comic Sans MS" w:hAnsi="Comic Sans MS"/>
          <w:sz w:val="24"/>
          <w:szCs w:val="24"/>
        </w:rPr>
      </w:pPr>
      <w:r w:rsidRPr="00F55FBF">
        <w:rPr>
          <w:rFonts w:ascii="Comic Sans MS" w:hAnsi="Comic Sans MS"/>
          <w:sz w:val="24"/>
          <w:szCs w:val="24"/>
        </w:rPr>
        <w:t>You will not get a Source to help you with this question so you must use your own knowledge to answer this question.</w:t>
      </w:r>
    </w:p>
    <w:p w:rsidR="00055144" w:rsidRPr="00F55FBF" w:rsidRDefault="00055144" w:rsidP="00055144">
      <w:pPr>
        <w:spacing w:after="0" w:line="240" w:lineRule="auto"/>
        <w:ind w:left="-709" w:right="-755"/>
        <w:rPr>
          <w:rFonts w:ascii="Comic Sans MS" w:hAnsi="Comic Sans MS"/>
          <w:sz w:val="24"/>
          <w:szCs w:val="24"/>
        </w:rPr>
      </w:pPr>
      <w:r w:rsidRPr="00F55FBF">
        <w:rPr>
          <w:rFonts w:ascii="Comic Sans MS" w:hAnsi="Comic Sans MS"/>
          <w:sz w:val="24"/>
          <w:szCs w:val="24"/>
        </w:rPr>
        <w:t>You will get 1 mark for each accurate, relevant reason given and a 2</w:t>
      </w:r>
      <w:r w:rsidRPr="00F55FBF">
        <w:rPr>
          <w:rFonts w:ascii="Comic Sans MS" w:hAnsi="Comic Sans MS"/>
          <w:sz w:val="24"/>
          <w:szCs w:val="24"/>
          <w:vertAlign w:val="superscript"/>
        </w:rPr>
        <w:t>nd</w:t>
      </w:r>
      <w:r w:rsidRPr="00F55FBF">
        <w:rPr>
          <w:rFonts w:ascii="Comic Sans MS" w:hAnsi="Comic Sans MS"/>
          <w:sz w:val="24"/>
          <w:szCs w:val="24"/>
        </w:rPr>
        <w:t xml:space="preserve"> mark for any of these reasons that you can develop.</w:t>
      </w:r>
    </w:p>
    <w:p w:rsidR="00055144" w:rsidRDefault="00055144" w:rsidP="00055144">
      <w:pPr>
        <w:spacing w:after="0" w:line="240" w:lineRule="auto"/>
        <w:ind w:left="-709" w:right="-755"/>
        <w:rPr>
          <w:rFonts w:ascii="Comic Sans MS" w:hAnsi="Comic Sans MS"/>
          <w:sz w:val="24"/>
          <w:szCs w:val="24"/>
        </w:rPr>
      </w:pPr>
      <w:r w:rsidRPr="00F55FBF">
        <w:rPr>
          <w:rFonts w:ascii="Comic Sans MS" w:hAnsi="Comic Sans MS"/>
          <w:sz w:val="24"/>
          <w:szCs w:val="24"/>
        </w:rPr>
        <w:t xml:space="preserve">It is therefore possible to gain full marks by giving 5 straightforward reasons, 3 developed reasons or any combination of these. </w:t>
      </w:r>
    </w:p>
    <w:p w:rsidR="00043826" w:rsidRPr="0067739D" w:rsidRDefault="00043826" w:rsidP="00043826">
      <w:pPr>
        <w:ind w:left="-709" w:right="-755"/>
        <w:rPr>
          <w:b/>
          <w:sz w:val="24"/>
          <w:szCs w:val="24"/>
        </w:rPr>
      </w:pPr>
      <w:r>
        <w:rPr>
          <w:b/>
          <w:sz w:val="24"/>
          <w:szCs w:val="24"/>
        </w:rPr>
        <w:t>_______________________________________________________________________________________</w:t>
      </w:r>
    </w:p>
    <w:p w:rsidR="00043826" w:rsidRDefault="00043826" w:rsidP="00043826">
      <w:pPr>
        <w:ind w:left="-709" w:right="-755"/>
        <w:rPr>
          <w:rFonts w:ascii="Comic Sans MS" w:hAnsi="Comic Sans MS"/>
          <w:b/>
          <w:sz w:val="24"/>
          <w:szCs w:val="24"/>
        </w:rPr>
      </w:pPr>
      <w:r w:rsidRPr="008E0D38">
        <w:rPr>
          <w:rFonts w:ascii="Comic Sans MS" w:hAnsi="Comic Sans MS"/>
          <w:b/>
          <w:sz w:val="24"/>
          <w:szCs w:val="24"/>
        </w:rPr>
        <w:t xml:space="preserve">Your task is to mark each of the following answers awarding marks on the basis of the above general marking scheme. You will also be expected to explain why you gave, or did not give marks. </w:t>
      </w:r>
    </w:p>
    <w:p w:rsidR="00043826" w:rsidRDefault="00043826" w:rsidP="00043826">
      <w:pPr>
        <w:pBdr>
          <w:bottom w:val="single" w:sz="12" w:space="1" w:color="auto"/>
        </w:pBdr>
        <w:ind w:left="-709" w:right="-755"/>
        <w:rPr>
          <w:rFonts w:ascii="Comic Sans MS" w:hAnsi="Comic Sans MS"/>
          <w:b/>
          <w:sz w:val="24"/>
          <w:szCs w:val="24"/>
        </w:rPr>
      </w:pPr>
      <w:r w:rsidRPr="008E0D38">
        <w:rPr>
          <w:rFonts w:ascii="Comic Sans MS" w:hAnsi="Comic Sans MS"/>
          <w:b/>
          <w:sz w:val="24"/>
          <w:szCs w:val="24"/>
        </w:rPr>
        <w:t xml:space="preserve">Once you have marked the 2 answers for </w:t>
      </w:r>
      <w:r>
        <w:rPr>
          <w:rFonts w:ascii="Comic Sans MS" w:hAnsi="Comic Sans MS"/>
          <w:b/>
          <w:sz w:val="24"/>
          <w:szCs w:val="24"/>
        </w:rPr>
        <w:t>Question 1</w:t>
      </w:r>
      <w:r w:rsidRPr="008E0D38">
        <w:rPr>
          <w:rFonts w:ascii="Comic Sans MS" w:hAnsi="Comic Sans MS"/>
          <w:b/>
          <w:sz w:val="24"/>
          <w:szCs w:val="24"/>
        </w:rPr>
        <w:t xml:space="preserve">, answer </w:t>
      </w:r>
      <w:r>
        <w:rPr>
          <w:rFonts w:ascii="Comic Sans MS" w:hAnsi="Comic Sans MS"/>
          <w:b/>
          <w:sz w:val="24"/>
          <w:szCs w:val="24"/>
        </w:rPr>
        <w:t>Question 2</w:t>
      </w:r>
      <w:r w:rsidRPr="008E0D38">
        <w:rPr>
          <w:rFonts w:ascii="Comic Sans MS" w:hAnsi="Comic Sans MS"/>
          <w:b/>
          <w:sz w:val="24"/>
          <w:szCs w:val="24"/>
        </w:rPr>
        <w:t xml:space="preserve"> yourself.</w:t>
      </w:r>
    </w:p>
    <w:p w:rsidR="00043826" w:rsidRDefault="00043826" w:rsidP="00043826">
      <w:pPr>
        <w:spacing w:after="0" w:line="240" w:lineRule="auto"/>
        <w:ind w:left="8931" w:right="-755" w:hanging="9640"/>
        <w:rPr>
          <w:rFonts w:ascii="Comic Sans MS" w:hAnsi="Comic Sans MS"/>
          <w:b/>
          <w:sz w:val="24"/>
          <w:szCs w:val="24"/>
        </w:rPr>
      </w:pPr>
      <w:r>
        <w:rPr>
          <w:rFonts w:ascii="Comic Sans MS" w:hAnsi="Comic Sans MS"/>
          <w:sz w:val="24"/>
          <w:szCs w:val="24"/>
        </w:rPr>
        <w:t xml:space="preserve">Explain the reasons why large numbers of Scots volunteered to fight in the First World War.  </w:t>
      </w:r>
      <w:r w:rsidRPr="00043826">
        <w:rPr>
          <w:rFonts w:ascii="Comic Sans MS" w:hAnsi="Comic Sans MS"/>
          <w:b/>
          <w:sz w:val="24"/>
          <w:szCs w:val="24"/>
        </w:rPr>
        <w:t>5</w:t>
      </w:r>
      <w:r>
        <w:rPr>
          <w:rFonts w:ascii="Comic Sans MS" w:hAnsi="Comic Sans MS"/>
          <w:sz w:val="24"/>
          <w:szCs w:val="24"/>
        </w:rPr>
        <w:t xml:space="preserve">                                                                                                                                             </w:t>
      </w:r>
      <w:r>
        <w:rPr>
          <w:rFonts w:ascii="Comic Sans MS" w:hAnsi="Comic Sans MS"/>
          <w:b/>
          <w:sz w:val="24"/>
          <w:szCs w:val="24"/>
        </w:rPr>
        <w:t xml:space="preserve">                                                                                               </w:t>
      </w:r>
    </w:p>
    <w:p w:rsidR="001A008B" w:rsidRDefault="00043826" w:rsidP="001A008B">
      <w:pPr>
        <w:spacing w:after="0" w:line="240" w:lineRule="auto"/>
        <w:ind w:left="-709" w:right="-755"/>
        <w:rPr>
          <w:rFonts w:ascii="Comic Sans MS" w:hAnsi="Comic Sans MS"/>
          <w:b/>
          <w:sz w:val="24"/>
          <w:szCs w:val="24"/>
        </w:rPr>
      </w:pPr>
      <w:r>
        <w:rPr>
          <w:rFonts w:ascii="Comic Sans MS" w:hAnsi="Comic Sans MS"/>
          <w:b/>
          <w:sz w:val="24"/>
          <w:szCs w:val="24"/>
        </w:rPr>
        <w:t xml:space="preserve"> </w:t>
      </w:r>
    </w:p>
    <w:p w:rsidR="001A008B" w:rsidRDefault="001A008B" w:rsidP="001A008B">
      <w:pPr>
        <w:spacing w:after="0" w:line="240" w:lineRule="auto"/>
        <w:ind w:left="-709" w:right="-755"/>
        <w:rPr>
          <w:rFonts w:ascii="Comic Sans MS" w:hAnsi="Comic Sans MS"/>
          <w:b/>
          <w:sz w:val="36"/>
          <w:szCs w:val="36"/>
        </w:rPr>
      </w:pPr>
      <w:r w:rsidRPr="00241D4C">
        <w:rPr>
          <w:rFonts w:ascii="Comic Sans MS" w:hAnsi="Comic Sans MS"/>
          <w:b/>
          <w:sz w:val="36"/>
          <w:szCs w:val="36"/>
        </w:rPr>
        <w:t xml:space="preserve">Answer </w:t>
      </w:r>
      <w:r>
        <w:rPr>
          <w:rFonts w:ascii="Comic Sans MS" w:hAnsi="Comic Sans MS"/>
          <w:b/>
          <w:sz w:val="36"/>
          <w:szCs w:val="36"/>
        </w:rPr>
        <w:t>A</w:t>
      </w:r>
    </w:p>
    <w:p w:rsidR="001A008B" w:rsidRPr="001A008B" w:rsidRDefault="001A008B" w:rsidP="001A008B">
      <w:pPr>
        <w:spacing w:after="0" w:line="240" w:lineRule="auto"/>
        <w:ind w:left="-709" w:right="-755"/>
        <w:rPr>
          <w:rFonts w:ascii="Comic Sans MS" w:hAnsi="Comic Sans MS"/>
          <w:i/>
          <w:sz w:val="24"/>
          <w:szCs w:val="24"/>
        </w:rPr>
      </w:pPr>
    </w:p>
    <w:p w:rsidR="001A008B" w:rsidRPr="001A008B" w:rsidRDefault="001A008B" w:rsidP="001A008B">
      <w:pPr>
        <w:ind w:left="-709" w:right="-755"/>
        <w:rPr>
          <w:rFonts w:ascii="Comic Sans MS" w:hAnsi="Comic Sans MS"/>
          <w:i/>
          <w:sz w:val="24"/>
          <w:szCs w:val="24"/>
        </w:rPr>
      </w:pPr>
      <w:r w:rsidRPr="001A008B">
        <w:rPr>
          <w:rFonts w:ascii="Comic Sans MS" w:hAnsi="Comic Sans MS"/>
          <w:i/>
          <w:sz w:val="24"/>
          <w:szCs w:val="24"/>
        </w:rPr>
        <w:t>Scots joined the army in 1914 for many different reasons. Some were forced to join because their landlord wanted them to while others wanted to serve with their friends. Some felt a sense of patriotism while others felt shamed by the government propaganda campaign. Some were worried about the White feather campaign and others just wanted the excitement.</w:t>
      </w:r>
    </w:p>
    <w:p w:rsidR="00043826" w:rsidRDefault="00043826" w:rsidP="00043826">
      <w:pPr>
        <w:spacing w:after="0" w:line="240" w:lineRule="auto"/>
        <w:ind w:left="-709" w:right="-755"/>
        <w:rPr>
          <w:rFonts w:ascii="Comic Sans MS" w:hAnsi="Comic Sans MS"/>
          <w:b/>
          <w:sz w:val="24"/>
          <w:szCs w:val="24"/>
        </w:rPr>
      </w:pPr>
      <w:r>
        <w:rPr>
          <w:rFonts w:ascii="Comic Sans MS" w:hAnsi="Comic Sans MS"/>
          <w:b/>
          <w:sz w:val="24"/>
          <w:szCs w:val="24"/>
        </w:rPr>
        <w:t xml:space="preserve">                                                                                      </w:t>
      </w:r>
    </w:p>
    <w:p w:rsidR="00043826" w:rsidRDefault="00043826" w:rsidP="00043826">
      <w:pPr>
        <w:spacing w:after="0"/>
        <w:ind w:left="-709" w:right="-755"/>
        <w:rPr>
          <w:rFonts w:ascii="Comic Sans MS" w:hAnsi="Comic Sans MS"/>
          <w:b/>
          <w:sz w:val="24"/>
          <w:szCs w:val="24"/>
        </w:rPr>
      </w:pPr>
      <w:r w:rsidRPr="0067739D">
        <w:rPr>
          <w:rFonts w:ascii="Comic Sans MS" w:hAnsi="Comic Sans MS"/>
          <w:b/>
          <w:sz w:val="24"/>
          <w:szCs w:val="24"/>
        </w:rPr>
        <w:t>Reasons</w:t>
      </w:r>
    </w:p>
    <w:p w:rsidR="00043826" w:rsidRPr="0067739D" w:rsidRDefault="00043826" w:rsidP="00043826">
      <w:pPr>
        <w:ind w:left="-709" w:right="-755"/>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3826" w:rsidRPr="0067739D" w:rsidRDefault="00043826" w:rsidP="00043826">
      <w:pPr>
        <w:ind w:left="5771" w:right="-755" w:firstLine="1429"/>
        <w:rPr>
          <w:rFonts w:ascii="Comic Sans MS" w:hAnsi="Comic Sans MS"/>
          <w:b/>
          <w:sz w:val="24"/>
          <w:szCs w:val="24"/>
        </w:rPr>
      </w:pPr>
      <w:r w:rsidRPr="0067739D">
        <w:rPr>
          <w:rFonts w:ascii="Comic Sans MS" w:hAnsi="Comic Sans MS"/>
          <w:b/>
          <w:noProof/>
          <w:sz w:val="24"/>
          <w:szCs w:val="24"/>
          <w:lang w:eastAsia="en-GB"/>
        </w:rPr>
        <mc:AlternateContent>
          <mc:Choice Requires="wps">
            <w:drawing>
              <wp:anchor distT="0" distB="0" distL="114300" distR="114300" simplePos="0" relativeHeight="251659264" behindDoc="0" locked="0" layoutInCell="1" allowOverlap="1" wp14:anchorId="5F83E872" wp14:editId="62794916">
                <wp:simplePos x="0" y="0"/>
                <wp:positionH relativeFrom="column">
                  <wp:posOffset>5629275</wp:posOffset>
                </wp:positionH>
                <wp:positionV relativeFrom="paragraph">
                  <wp:posOffset>30480</wp:posOffset>
                </wp:positionV>
                <wp:extent cx="523875" cy="4667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2387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3826" w:rsidRDefault="00043826" w:rsidP="000438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43.25pt;margin-top:2.4pt;width:41.25pt;height:3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" fillcolor="white [3201]" strokeweight=".5pt">
                <v:textbox>
                  <w:txbxContent>
                    <w:p w:rsidR="00043826" w:rsidRDefault="00043826" w:rsidP="00043826"/>
                  </w:txbxContent>
                </v:textbox>
              </v:shape>
            </w:pict>
          </mc:Fallback>
        </mc:AlternateContent>
      </w:r>
      <w:r w:rsidRPr="0067739D">
        <w:rPr>
          <w:rFonts w:ascii="Comic Sans MS" w:hAnsi="Comic Sans MS"/>
          <w:b/>
          <w:sz w:val="24"/>
          <w:szCs w:val="24"/>
        </w:rPr>
        <w:t>Mark Given</w:t>
      </w:r>
    </w:p>
    <w:p w:rsidR="00043826" w:rsidRDefault="00043826" w:rsidP="00043826">
      <w:pPr>
        <w:ind w:left="-709" w:right="-755"/>
        <w:rPr>
          <w:rFonts w:ascii="Comic Sans MS" w:hAnsi="Comic Sans MS"/>
          <w:b/>
          <w:sz w:val="36"/>
          <w:szCs w:val="36"/>
        </w:rPr>
      </w:pPr>
      <w:r w:rsidRPr="00241D4C">
        <w:rPr>
          <w:rFonts w:ascii="Comic Sans MS" w:hAnsi="Comic Sans MS"/>
          <w:b/>
          <w:sz w:val="36"/>
          <w:szCs w:val="36"/>
        </w:rPr>
        <w:lastRenderedPageBreak/>
        <w:t xml:space="preserve">Answer </w:t>
      </w:r>
      <w:r>
        <w:rPr>
          <w:rFonts w:ascii="Comic Sans MS" w:hAnsi="Comic Sans MS"/>
          <w:b/>
          <w:sz w:val="36"/>
          <w:szCs w:val="36"/>
        </w:rPr>
        <w:t>B</w:t>
      </w:r>
    </w:p>
    <w:p w:rsidR="001A008B" w:rsidRPr="001A008B" w:rsidRDefault="001A008B" w:rsidP="001A008B">
      <w:pPr>
        <w:spacing w:after="0"/>
        <w:ind w:left="-709" w:right="-755"/>
        <w:rPr>
          <w:rFonts w:ascii="Comic Sans MS" w:hAnsi="Comic Sans MS"/>
          <w:i/>
          <w:sz w:val="24"/>
          <w:szCs w:val="24"/>
        </w:rPr>
      </w:pPr>
      <w:r w:rsidRPr="001A008B">
        <w:rPr>
          <w:rFonts w:ascii="Comic Sans MS" w:hAnsi="Comic Sans MS"/>
          <w:i/>
          <w:sz w:val="24"/>
          <w:szCs w:val="24"/>
        </w:rPr>
        <w:t xml:space="preserve">Large numbers of Scots joined up during the Great War because of the Scottish martial tradition with family regiments. This was especially true in the Highlands with County Regiments such as The Black Watch (Perthshire) and the </w:t>
      </w:r>
      <w:proofErr w:type="spellStart"/>
      <w:r w:rsidRPr="001A008B">
        <w:rPr>
          <w:rFonts w:ascii="Comic Sans MS" w:hAnsi="Comic Sans MS"/>
          <w:i/>
          <w:sz w:val="24"/>
          <w:szCs w:val="24"/>
        </w:rPr>
        <w:t>Seaforths</w:t>
      </w:r>
      <w:proofErr w:type="spellEnd"/>
      <w:r w:rsidRPr="001A008B">
        <w:rPr>
          <w:rFonts w:ascii="Comic Sans MS" w:hAnsi="Comic Sans MS"/>
          <w:i/>
          <w:sz w:val="24"/>
          <w:szCs w:val="24"/>
        </w:rPr>
        <w:t xml:space="preserve"> (Islands and Caithness. The White feather campaign tried to shame men into joining up. The white feather was a traditional symbol for cowardice and to be handed such a symbol by young women was to be avoided if possible. Some people living in tied houses were forced to volunteer. The Earl of </w:t>
      </w:r>
      <w:proofErr w:type="spellStart"/>
      <w:r w:rsidRPr="001A008B">
        <w:rPr>
          <w:rFonts w:ascii="Comic Sans MS" w:hAnsi="Comic Sans MS"/>
          <w:i/>
          <w:sz w:val="24"/>
          <w:szCs w:val="24"/>
        </w:rPr>
        <w:t>Wemyss</w:t>
      </w:r>
      <w:proofErr w:type="spellEnd"/>
      <w:r w:rsidRPr="001A008B">
        <w:rPr>
          <w:rFonts w:ascii="Comic Sans MS" w:hAnsi="Comic Sans MS"/>
          <w:i/>
          <w:sz w:val="24"/>
          <w:szCs w:val="24"/>
        </w:rPr>
        <w:t xml:space="preserve"> threatened to evict the families of any of his workers who did not volunteer. The Government ran a poster campaign with pictures of famous people such as Lord </w:t>
      </w:r>
      <w:proofErr w:type="gramStart"/>
      <w:r w:rsidRPr="001A008B">
        <w:rPr>
          <w:rFonts w:ascii="Comic Sans MS" w:hAnsi="Comic Sans MS"/>
          <w:i/>
          <w:sz w:val="24"/>
          <w:szCs w:val="24"/>
        </w:rPr>
        <w:t>Kitchener  saying</w:t>
      </w:r>
      <w:proofErr w:type="gramEnd"/>
      <w:r w:rsidRPr="001A008B">
        <w:rPr>
          <w:rFonts w:ascii="Comic Sans MS" w:hAnsi="Comic Sans MS"/>
          <w:i/>
          <w:sz w:val="24"/>
          <w:szCs w:val="24"/>
        </w:rPr>
        <w:t xml:space="preserve"> “your country needs you”. Others joined because of Peer Pressure and joined with their friends. </w:t>
      </w:r>
      <w:proofErr w:type="gramStart"/>
      <w:r w:rsidRPr="001A008B">
        <w:rPr>
          <w:rFonts w:ascii="Comic Sans MS" w:hAnsi="Comic Sans MS"/>
          <w:i/>
          <w:sz w:val="24"/>
          <w:szCs w:val="24"/>
        </w:rPr>
        <w:t>Such as event happened in Edinburgh with the 16</w:t>
      </w:r>
      <w:r w:rsidRPr="001A008B">
        <w:rPr>
          <w:rFonts w:ascii="Comic Sans MS" w:hAnsi="Comic Sans MS"/>
          <w:i/>
          <w:sz w:val="24"/>
          <w:szCs w:val="24"/>
          <w:vertAlign w:val="superscript"/>
        </w:rPr>
        <w:t>th</w:t>
      </w:r>
      <w:r w:rsidRPr="001A008B">
        <w:rPr>
          <w:rFonts w:ascii="Comic Sans MS" w:hAnsi="Comic Sans MS"/>
          <w:i/>
          <w:sz w:val="24"/>
          <w:szCs w:val="24"/>
        </w:rPr>
        <w:t xml:space="preserve"> Royal Scots being formed from the Hearts Football Club.</w:t>
      </w:r>
      <w:proofErr w:type="gramEnd"/>
    </w:p>
    <w:p w:rsidR="001A008B" w:rsidRDefault="001A008B" w:rsidP="00043826">
      <w:pPr>
        <w:ind w:left="-709" w:right="-755"/>
        <w:rPr>
          <w:rFonts w:ascii="Comic Sans MS" w:hAnsi="Comic Sans MS"/>
          <w:i/>
          <w:sz w:val="24"/>
          <w:szCs w:val="24"/>
        </w:rPr>
      </w:pPr>
    </w:p>
    <w:p w:rsidR="00043826" w:rsidRPr="0067739D" w:rsidRDefault="00043826" w:rsidP="00043826">
      <w:pPr>
        <w:ind w:left="-709" w:right="-755"/>
        <w:rPr>
          <w:rFonts w:ascii="Comic Sans MS" w:hAnsi="Comic Sans MS"/>
          <w:sz w:val="24"/>
          <w:szCs w:val="24"/>
        </w:rPr>
      </w:pPr>
      <w:r w:rsidRPr="0067739D">
        <w:rPr>
          <w:rFonts w:ascii="Comic Sans MS" w:hAnsi="Comic Sans MS"/>
          <w:b/>
          <w:sz w:val="24"/>
          <w:szCs w:val="24"/>
        </w:rPr>
        <w:t>Reasons</w:t>
      </w:r>
      <w:r>
        <w:rPr>
          <w:rFonts w:ascii="Comic Sans MS" w:hAnsi="Comic Sans MS"/>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3826" w:rsidRDefault="00043826" w:rsidP="00043826">
      <w:pPr>
        <w:ind w:left="5771" w:right="-755" w:firstLine="1429"/>
        <w:rPr>
          <w:rFonts w:ascii="Comic Sans MS" w:hAnsi="Comic Sans MS"/>
          <w:b/>
          <w:sz w:val="24"/>
          <w:szCs w:val="24"/>
        </w:rPr>
      </w:pPr>
      <w:r w:rsidRPr="0067739D">
        <w:rPr>
          <w:rFonts w:ascii="Comic Sans MS" w:hAnsi="Comic Sans MS"/>
          <w:b/>
          <w:noProof/>
          <w:sz w:val="24"/>
          <w:szCs w:val="24"/>
          <w:lang w:eastAsia="en-GB"/>
        </w:rPr>
        <mc:AlternateContent>
          <mc:Choice Requires="wps">
            <w:drawing>
              <wp:anchor distT="0" distB="0" distL="114300" distR="114300" simplePos="0" relativeHeight="251661312" behindDoc="0" locked="0" layoutInCell="1" allowOverlap="1" wp14:anchorId="5DDC002F" wp14:editId="5C00008F">
                <wp:simplePos x="0" y="0"/>
                <wp:positionH relativeFrom="column">
                  <wp:posOffset>5629275</wp:posOffset>
                </wp:positionH>
                <wp:positionV relativeFrom="paragraph">
                  <wp:posOffset>30480</wp:posOffset>
                </wp:positionV>
                <wp:extent cx="523875" cy="4667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2387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3826" w:rsidRDefault="00043826" w:rsidP="000438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7" type="#_x0000_t202" style="position:absolute;left:0;text-align:left;margin-left:443.25pt;margin-top:2.4pt;width:41.25pt;height:36.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" fillcolor="white [3201]" strokeweight=".5pt">
                <v:textbox>
                  <w:txbxContent>
                    <w:p w:rsidR="00043826" w:rsidRDefault="00043826" w:rsidP="00043826"/>
                  </w:txbxContent>
                </v:textbox>
              </v:shape>
            </w:pict>
          </mc:Fallback>
        </mc:AlternateContent>
      </w:r>
      <w:r w:rsidRPr="0067739D">
        <w:rPr>
          <w:rFonts w:ascii="Comic Sans MS" w:hAnsi="Comic Sans MS"/>
          <w:b/>
          <w:sz w:val="24"/>
          <w:szCs w:val="24"/>
        </w:rPr>
        <w:t>Mark Given</w:t>
      </w:r>
    </w:p>
    <w:p w:rsidR="00043826" w:rsidRPr="0067739D" w:rsidRDefault="00043826" w:rsidP="00043826">
      <w:pPr>
        <w:ind w:left="5771" w:right="-755" w:firstLine="1429"/>
        <w:rPr>
          <w:rFonts w:ascii="Comic Sans MS" w:hAnsi="Comic Sans MS"/>
          <w:b/>
          <w:sz w:val="24"/>
          <w:szCs w:val="24"/>
        </w:rPr>
      </w:pPr>
    </w:p>
    <w:p w:rsidR="00043826" w:rsidRDefault="00043826" w:rsidP="00043826">
      <w:pPr>
        <w:spacing w:after="0" w:line="240" w:lineRule="auto"/>
        <w:ind w:left="-709" w:right="-755"/>
        <w:rPr>
          <w:rFonts w:ascii="Comic Sans MS" w:hAnsi="Comic Sans MS"/>
          <w:sz w:val="24"/>
          <w:szCs w:val="24"/>
        </w:rPr>
      </w:pPr>
    </w:p>
    <w:p w:rsidR="00043826" w:rsidRPr="008E70C1" w:rsidRDefault="00043826" w:rsidP="00043826">
      <w:pPr>
        <w:spacing w:after="0" w:line="240" w:lineRule="auto"/>
        <w:ind w:left="-709" w:right="-755"/>
        <w:rPr>
          <w:rFonts w:ascii="Comic Sans MS" w:hAnsi="Comic Sans MS"/>
          <w:sz w:val="24"/>
          <w:szCs w:val="24"/>
        </w:rPr>
      </w:pPr>
      <w:r>
        <w:rPr>
          <w:rFonts w:ascii="Comic Sans MS" w:hAnsi="Comic Sans MS"/>
          <w:sz w:val="24"/>
          <w:szCs w:val="24"/>
        </w:rPr>
        <w:t xml:space="preserve">Why did the </w:t>
      </w:r>
      <w:r w:rsidR="00795DE5">
        <w:rPr>
          <w:rFonts w:ascii="Comic Sans MS" w:hAnsi="Comic Sans MS"/>
          <w:sz w:val="24"/>
          <w:szCs w:val="24"/>
        </w:rPr>
        <w:t>surveys of Booth &amp; Rowntree affect government thinking about social reform</w:t>
      </w:r>
      <w:bookmarkStart w:id="0" w:name="_GoBack"/>
      <w:bookmarkEnd w:id="0"/>
      <w:r>
        <w:rPr>
          <w:rFonts w:ascii="Comic Sans MS" w:hAnsi="Comic Sans MS"/>
          <w:sz w:val="24"/>
          <w:szCs w:val="24"/>
        </w:rPr>
        <w:t xml:space="preserve">?                                          </w:t>
      </w:r>
      <w:r w:rsidRPr="0004499B">
        <w:rPr>
          <w:rFonts w:ascii="Comic Sans MS" w:hAnsi="Comic Sans MS"/>
          <w:b/>
          <w:sz w:val="24"/>
          <w:szCs w:val="24"/>
        </w:rPr>
        <w:t>5</w:t>
      </w:r>
    </w:p>
    <w:p w:rsidR="00043826" w:rsidRPr="002778B9" w:rsidRDefault="00043826" w:rsidP="00043826">
      <w:pPr>
        <w:spacing w:after="0" w:line="240" w:lineRule="auto"/>
        <w:ind w:left="-709" w:right="-755"/>
        <w:jc w:val="center"/>
        <w:rPr>
          <w:rFonts w:ascii="Comic Sans MS" w:hAnsi="Comic Sans MS"/>
          <w:b/>
          <w:sz w:val="24"/>
          <w:szCs w:val="24"/>
        </w:rPr>
      </w:pPr>
    </w:p>
    <w:p w:rsidR="00055144" w:rsidRPr="00055144" w:rsidRDefault="00055144" w:rsidP="00055144">
      <w:pPr>
        <w:ind w:left="-567" w:right="-613"/>
        <w:jc w:val="center"/>
        <w:rPr>
          <w:rFonts w:ascii="Comic Sans MS" w:hAnsi="Comic Sans MS"/>
          <w:b/>
          <w:sz w:val="48"/>
          <w:szCs w:val="48"/>
        </w:rPr>
      </w:pPr>
    </w:p>
    <w:sectPr w:rsidR="00055144" w:rsidRPr="00055144" w:rsidSect="001A008B">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144"/>
    <w:rsid w:val="00043826"/>
    <w:rsid w:val="00055144"/>
    <w:rsid w:val="001A008B"/>
    <w:rsid w:val="00795DE5"/>
    <w:rsid w:val="00A20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Campbeltown Grammar School</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 George</dc:creator>
  <cp:lastModifiedBy>Baxter, George</cp:lastModifiedBy>
  <cp:revision>3</cp:revision>
  <dcterms:created xsi:type="dcterms:W3CDTF">2014-11-25T13:57:00Z</dcterms:created>
  <dcterms:modified xsi:type="dcterms:W3CDTF">2016-02-16T11:21:00Z</dcterms:modified>
</cp:coreProperties>
</file>