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A6" w:rsidRDefault="00AD1CED" w:rsidP="00AD1CED">
      <w:pPr>
        <w:ind w:left="-426" w:right="-755"/>
        <w:jc w:val="center"/>
        <w:rPr>
          <w:rFonts w:ascii="Comic Sans MS" w:hAnsi="Comic Sans MS"/>
          <w:b/>
          <w:sz w:val="48"/>
          <w:szCs w:val="48"/>
        </w:rPr>
      </w:pPr>
      <w:r w:rsidRPr="00AD1CED">
        <w:rPr>
          <w:rFonts w:ascii="Comic Sans MS" w:hAnsi="Comic Sans MS"/>
          <w:b/>
          <w:sz w:val="48"/>
          <w:szCs w:val="48"/>
        </w:rPr>
        <w:t>Work for Nat 4/5 27</w:t>
      </w:r>
      <w:r w:rsidRPr="00AD1CED">
        <w:rPr>
          <w:rFonts w:ascii="Comic Sans MS" w:hAnsi="Comic Sans MS"/>
          <w:b/>
          <w:sz w:val="48"/>
          <w:szCs w:val="48"/>
          <w:vertAlign w:val="superscript"/>
        </w:rPr>
        <w:t>th</w:t>
      </w:r>
      <w:r w:rsidRPr="00AD1CED">
        <w:rPr>
          <w:rFonts w:ascii="Comic Sans MS" w:hAnsi="Comic Sans MS"/>
          <w:b/>
          <w:sz w:val="48"/>
          <w:szCs w:val="48"/>
        </w:rPr>
        <w:t xml:space="preserve"> November</w:t>
      </w:r>
    </w:p>
    <w:p w:rsidR="00AD1CED" w:rsidRDefault="00AD1CED" w:rsidP="00AD1CED">
      <w:pPr>
        <w:spacing w:after="0" w:line="240" w:lineRule="auto"/>
        <w:ind w:left="-709" w:right="-755"/>
        <w:jc w:val="center"/>
        <w:rPr>
          <w:rFonts w:ascii="Comic Sans MS" w:hAnsi="Comic Sans MS"/>
          <w:b/>
          <w:sz w:val="32"/>
          <w:szCs w:val="32"/>
        </w:rPr>
      </w:pPr>
      <w:proofErr w:type="gramStart"/>
      <w:r w:rsidRPr="00F55FBF">
        <w:rPr>
          <w:rFonts w:ascii="Comic Sans MS" w:hAnsi="Comic Sans MS"/>
          <w:b/>
          <w:sz w:val="32"/>
          <w:szCs w:val="32"/>
        </w:rPr>
        <w:t>How to answer How Fully Questions.</w:t>
      </w:r>
      <w:proofErr w:type="gramEnd"/>
    </w:p>
    <w:p w:rsidR="004403E0" w:rsidRPr="004403E0" w:rsidRDefault="004403E0" w:rsidP="00AD1CED">
      <w:pPr>
        <w:spacing w:after="0" w:line="240" w:lineRule="auto"/>
        <w:ind w:left="-709" w:right="-755"/>
        <w:jc w:val="center"/>
        <w:rPr>
          <w:rFonts w:ascii="Comic Sans MS" w:hAnsi="Comic Sans MS"/>
          <w:b/>
          <w:sz w:val="24"/>
          <w:szCs w:val="24"/>
        </w:rPr>
      </w:pPr>
    </w:p>
    <w:p w:rsidR="00AD1CED" w:rsidRPr="00F55FBF" w:rsidRDefault="00AD1CED" w:rsidP="00AD1CED">
      <w:pPr>
        <w:spacing w:after="0" w:line="240" w:lineRule="auto"/>
        <w:ind w:left="-709" w:right="-755"/>
        <w:rPr>
          <w:rFonts w:ascii="Comic Sans MS" w:hAnsi="Comic Sans MS"/>
          <w:sz w:val="24"/>
          <w:szCs w:val="24"/>
        </w:rPr>
      </w:pPr>
      <w:r w:rsidRPr="00F55FBF">
        <w:rPr>
          <w:rFonts w:ascii="Comic Sans MS" w:hAnsi="Comic Sans MS"/>
          <w:sz w:val="24"/>
          <w:szCs w:val="24"/>
        </w:rPr>
        <w:t xml:space="preserve">This type of question can be worth up to </w:t>
      </w:r>
      <w:r w:rsidRPr="00F55FBF">
        <w:rPr>
          <w:rFonts w:ascii="Comic Sans MS" w:hAnsi="Comic Sans MS"/>
          <w:b/>
          <w:bCs/>
          <w:sz w:val="24"/>
          <w:szCs w:val="24"/>
        </w:rPr>
        <w:t>6 marks.</w:t>
      </w:r>
    </w:p>
    <w:p w:rsidR="00AD1CED" w:rsidRPr="00F55FBF" w:rsidRDefault="00AD1CED" w:rsidP="00AD1CED">
      <w:pPr>
        <w:spacing w:after="0" w:line="240" w:lineRule="auto"/>
        <w:ind w:left="-709" w:right="-755"/>
        <w:rPr>
          <w:rFonts w:ascii="Comic Sans MS" w:hAnsi="Comic Sans MS"/>
          <w:sz w:val="24"/>
          <w:szCs w:val="24"/>
        </w:rPr>
      </w:pPr>
      <w:r w:rsidRPr="00F55FBF">
        <w:rPr>
          <w:rFonts w:ascii="Comic Sans MS" w:hAnsi="Comic Sans MS"/>
          <w:sz w:val="24"/>
          <w:szCs w:val="24"/>
        </w:rPr>
        <w:t>You will be asked to make a judgement about how far the source provides a full description of a given event.</w:t>
      </w:r>
    </w:p>
    <w:p w:rsidR="00AD1CED" w:rsidRPr="00F55FBF" w:rsidRDefault="00AD1CED" w:rsidP="00AD1CED">
      <w:pPr>
        <w:spacing w:after="0" w:line="240" w:lineRule="auto"/>
        <w:ind w:left="-709" w:right="-755"/>
        <w:rPr>
          <w:rFonts w:ascii="Comic Sans MS" w:hAnsi="Comic Sans MS"/>
          <w:sz w:val="24"/>
          <w:szCs w:val="24"/>
        </w:rPr>
      </w:pPr>
      <w:r w:rsidRPr="00F55FBF">
        <w:rPr>
          <w:rFonts w:ascii="Comic Sans MS" w:hAnsi="Comic Sans MS"/>
          <w:sz w:val="24"/>
          <w:szCs w:val="24"/>
        </w:rPr>
        <w:t xml:space="preserve">Up to </w:t>
      </w:r>
      <w:r w:rsidRPr="00F55FBF">
        <w:rPr>
          <w:rFonts w:ascii="Comic Sans MS" w:hAnsi="Comic Sans MS"/>
          <w:b/>
          <w:bCs/>
          <w:sz w:val="24"/>
          <w:szCs w:val="24"/>
        </w:rPr>
        <w:t xml:space="preserve">3 marks </w:t>
      </w:r>
      <w:r w:rsidRPr="00F55FBF">
        <w:rPr>
          <w:rFonts w:ascii="Comic Sans MS" w:hAnsi="Comic Sans MS"/>
          <w:sz w:val="24"/>
          <w:szCs w:val="24"/>
        </w:rPr>
        <w:t>may be given for identifying points from the source which back up your judgement of how fully the source describes the event.</w:t>
      </w:r>
    </w:p>
    <w:p w:rsidR="00AD1CED" w:rsidRPr="00F55FBF" w:rsidRDefault="00AD1CED" w:rsidP="00AD1CED">
      <w:pPr>
        <w:spacing w:after="0" w:line="240" w:lineRule="auto"/>
        <w:ind w:left="-709" w:right="-755"/>
        <w:rPr>
          <w:rFonts w:ascii="Comic Sans MS" w:hAnsi="Comic Sans MS"/>
          <w:sz w:val="24"/>
          <w:szCs w:val="24"/>
        </w:rPr>
      </w:pPr>
      <w:r w:rsidRPr="00F55FBF">
        <w:rPr>
          <w:rFonts w:ascii="Comic Sans MS" w:hAnsi="Comic Sans MS"/>
          <w:sz w:val="24"/>
          <w:szCs w:val="24"/>
        </w:rPr>
        <w:t>Each point must be raised and interpreted separately.</w:t>
      </w:r>
    </w:p>
    <w:p w:rsidR="00AD1CED" w:rsidRPr="00F55FBF" w:rsidRDefault="00AD1CED" w:rsidP="00AD1CED">
      <w:pPr>
        <w:spacing w:after="0" w:line="240" w:lineRule="auto"/>
        <w:ind w:left="-709" w:right="-755"/>
        <w:rPr>
          <w:rFonts w:ascii="Comic Sans MS" w:hAnsi="Comic Sans MS"/>
          <w:sz w:val="24"/>
          <w:szCs w:val="24"/>
        </w:rPr>
      </w:pPr>
      <w:r w:rsidRPr="00F55FBF">
        <w:rPr>
          <w:rFonts w:ascii="Comic Sans MS" w:hAnsi="Comic Sans MS"/>
          <w:sz w:val="24"/>
          <w:szCs w:val="24"/>
        </w:rPr>
        <w:t>You must interpret each point you use from the source rather than just identify it and copy it out from the source.</w:t>
      </w:r>
    </w:p>
    <w:p w:rsidR="00AD1CED" w:rsidRPr="00F55FBF" w:rsidRDefault="00AD1CED" w:rsidP="00AD1CED">
      <w:pPr>
        <w:spacing w:after="0" w:line="240" w:lineRule="auto"/>
        <w:ind w:left="-709" w:right="-755"/>
        <w:rPr>
          <w:rFonts w:ascii="Comic Sans MS" w:hAnsi="Comic Sans MS"/>
          <w:sz w:val="24"/>
          <w:szCs w:val="24"/>
        </w:rPr>
      </w:pPr>
      <w:r w:rsidRPr="00F55FBF">
        <w:rPr>
          <w:rFonts w:ascii="Comic Sans MS" w:hAnsi="Comic Sans MS"/>
          <w:sz w:val="24"/>
          <w:szCs w:val="24"/>
        </w:rPr>
        <w:t xml:space="preserve">Up to </w:t>
      </w:r>
      <w:r w:rsidRPr="00F55FBF">
        <w:rPr>
          <w:rFonts w:ascii="Comic Sans MS" w:hAnsi="Comic Sans MS"/>
          <w:b/>
          <w:bCs/>
          <w:sz w:val="24"/>
          <w:szCs w:val="24"/>
        </w:rPr>
        <w:t xml:space="preserve">4 marks </w:t>
      </w:r>
      <w:r w:rsidRPr="00F55FBF">
        <w:rPr>
          <w:rFonts w:ascii="Comic Sans MS" w:hAnsi="Comic Sans MS"/>
          <w:sz w:val="24"/>
          <w:szCs w:val="24"/>
        </w:rPr>
        <w:t>may be given for the identification of points missed out from the source which back up your judgement of how fully the source describes the event.</w:t>
      </w:r>
    </w:p>
    <w:p w:rsidR="00AD1CED" w:rsidRPr="00F55FBF" w:rsidRDefault="00AD1CED" w:rsidP="00AD1CED">
      <w:pPr>
        <w:spacing w:after="0" w:line="240" w:lineRule="auto"/>
        <w:ind w:left="-709" w:right="-755"/>
        <w:rPr>
          <w:rFonts w:ascii="Comic Sans MS" w:hAnsi="Comic Sans MS"/>
          <w:sz w:val="24"/>
          <w:szCs w:val="24"/>
        </w:rPr>
      </w:pPr>
      <w:r w:rsidRPr="00F55FBF">
        <w:rPr>
          <w:rFonts w:ascii="Comic Sans MS" w:hAnsi="Comic Sans MS"/>
          <w:sz w:val="24"/>
          <w:szCs w:val="24"/>
        </w:rPr>
        <w:t>Again you must interpret each point you use from your own knowledge rather than just identify it.</w:t>
      </w:r>
    </w:p>
    <w:p w:rsidR="00AD1CED" w:rsidRPr="00F55FBF" w:rsidRDefault="00AD1CED" w:rsidP="00AD1CED">
      <w:pPr>
        <w:spacing w:after="0" w:line="240" w:lineRule="auto"/>
        <w:ind w:left="-709" w:right="-755"/>
        <w:rPr>
          <w:rFonts w:ascii="Comic Sans MS" w:hAnsi="Comic Sans MS"/>
          <w:sz w:val="24"/>
          <w:szCs w:val="24"/>
        </w:rPr>
      </w:pPr>
      <w:r w:rsidRPr="00F55FBF">
        <w:rPr>
          <w:rFonts w:ascii="Comic Sans MS" w:hAnsi="Comic Sans MS"/>
          <w:sz w:val="24"/>
          <w:szCs w:val="24"/>
        </w:rPr>
        <w:t xml:space="preserve">This type of question can be worth up to </w:t>
      </w:r>
      <w:r w:rsidRPr="00F55FBF">
        <w:rPr>
          <w:rFonts w:ascii="Comic Sans MS" w:hAnsi="Comic Sans MS"/>
          <w:b/>
          <w:bCs/>
          <w:sz w:val="24"/>
          <w:szCs w:val="24"/>
        </w:rPr>
        <w:t>6 marks.</w:t>
      </w:r>
    </w:p>
    <w:p w:rsidR="00AD1CED" w:rsidRPr="00F55FBF" w:rsidRDefault="00AD1CED" w:rsidP="00AD1CED">
      <w:pPr>
        <w:spacing w:after="0" w:line="240" w:lineRule="auto"/>
        <w:ind w:left="-709" w:right="-755"/>
        <w:rPr>
          <w:rFonts w:ascii="Comic Sans MS" w:hAnsi="Comic Sans MS"/>
          <w:sz w:val="24"/>
          <w:szCs w:val="24"/>
        </w:rPr>
      </w:pPr>
      <w:r w:rsidRPr="00F55FBF">
        <w:rPr>
          <w:rFonts w:ascii="Comic Sans MS" w:hAnsi="Comic Sans MS"/>
          <w:b/>
          <w:bCs/>
          <w:sz w:val="24"/>
          <w:szCs w:val="24"/>
        </w:rPr>
        <w:t>Warning</w:t>
      </w:r>
    </w:p>
    <w:p w:rsidR="00AD1CED" w:rsidRPr="00F55FBF" w:rsidRDefault="00AD1CED" w:rsidP="00AD1CED">
      <w:pPr>
        <w:spacing w:after="0" w:line="240" w:lineRule="auto"/>
        <w:ind w:left="-709" w:right="-755"/>
        <w:rPr>
          <w:rFonts w:ascii="Comic Sans MS" w:hAnsi="Comic Sans MS"/>
          <w:sz w:val="24"/>
          <w:szCs w:val="24"/>
        </w:rPr>
      </w:pPr>
      <w:r w:rsidRPr="00F55FBF">
        <w:rPr>
          <w:rFonts w:ascii="Comic Sans MS" w:hAnsi="Comic Sans MS"/>
          <w:b/>
          <w:bCs/>
          <w:sz w:val="24"/>
          <w:szCs w:val="24"/>
        </w:rPr>
        <w:t>You can only get a maximum of 2 marks if your answer only uses points from the source.</w:t>
      </w:r>
    </w:p>
    <w:p w:rsidR="00AD1CED" w:rsidRDefault="00AD1CED" w:rsidP="00AD1CED">
      <w:pPr>
        <w:spacing w:after="0" w:line="240" w:lineRule="auto"/>
        <w:ind w:left="-709" w:right="-755"/>
        <w:rPr>
          <w:rFonts w:ascii="Comic Sans MS" w:hAnsi="Comic Sans MS"/>
          <w:b/>
          <w:bCs/>
          <w:sz w:val="24"/>
          <w:szCs w:val="24"/>
        </w:rPr>
      </w:pPr>
      <w:r w:rsidRPr="00F55FBF">
        <w:rPr>
          <w:rFonts w:ascii="Comic Sans MS" w:hAnsi="Comic Sans MS"/>
          <w:b/>
          <w:bCs/>
          <w:sz w:val="24"/>
          <w:szCs w:val="24"/>
        </w:rPr>
        <w:t>Equally, a maximum of 2 marks can be given for answers in which no judgement has been made.</w:t>
      </w:r>
    </w:p>
    <w:p w:rsidR="004403E0" w:rsidRDefault="004403E0" w:rsidP="00AD1CED">
      <w:pPr>
        <w:spacing w:after="0" w:line="240" w:lineRule="auto"/>
        <w:ind w:left="-709" w:right="-755"/>
        <w:rPr>
          <w:rFonts w:ascii="Comic Sans MS" w:hAnsi="Comic Sans MS"/>
          <w:b/>
          <w:bCs/>
          <w:sz w:val="24"/>
          <w:szCs w:val="24"/>
        </w:rPr>
      </w:pPr>
    </w:p>
    <w:p w:rsidR="004403E0" w:rsidRPr="0067739D" w:rsidRDefault="004403E0" w:rsidP="004403E0">
      <w:pPr>
        <w:ind w:left="-709" w:right="-755"/>
        <w:rPr>
          <w:b/>
          <w:sz w:val="24"/>
          <w:szCs w:val="24"/>
        </w:rPr>
      </w:pPr>
      <w:r>
        <w:rPr>
          <w:b/>
          <w:sz w:val="24"/>
          <w:szCs w:val="24"/>
        </w:rPr>
        <w:t>_______________________________________________________________________________________</w:t>
      </w:r>
    </w:p>
    <w:p w:rsidR="004403E0" w:rsidRDefault="004403E0" w:rsidP="004403E0">
      <w:pPr>
        <w:ind w:left="-709" w:right="-755"/>
        <w:rPr>
          <w:rFonts w:ascii="Comic Sans MS" w:hAnsi="Comic Sans MS"/>
          <w:b/>
          <w:sz w:val="24"/>
          <w:szCs w:val="24"/>
        </w:rPr>
      </w:pPr>
      <w:r w:rsidRPr="008E0D38">
        <w:rPr>
          <w:rFonts w:ascii="Comic Sans MS" w:hAnsi="Comic Sans MS"/>
          <w:b/>
          <w:sz w:val="24"/>
          <w:szCs w:val="24"/>
        </w:rPr>
        <w:t xml:space="preserve">Your task is to mark each of the following answers awarding marks on the basis of the above general marking scheme. You will also be expected to explain why you gave, or did not give marks. </w:t>
      </w:r>
    </w:p>
    <w:p w:rsidR="004403E0" w:rsidRDefault="004403E0" w:rsidP="004403E0">
      <w:pPr>
        <w:pBdr>
          <w:bottom w:val="single" w:sz="12" w:space="1" w:color="auto"/>
        </w:pBdr>
        <w:ind w:left="-709" w:right="-755"/>
        <w:rPr>
          <w:rFonts w:ascii="Comic Sans MS" w:hAnsi="Comic Sans MS"/>
          <w:b/>
          <w:sz w:val="24"/>
          <w:szCs w:val="24"/>
        </w:rPr>
      </w:pPr>
      <w:r w:rsidRPr="008E0D38">
        <w:rPr>
          <w:rFonts w:ascii="Comic Sans MS" w:hAnsi="Comic Sans MS"/>
          <w:b/>
          <w:sz w:val="24"/>
          <w:szCs w:val="24"/>
        </w:rPr>
        <w:t xml:space="preserve">Once you have marked the 2 answers for </w:t>
      </w:r>
      <w:r>
        <w:rPr>
          <w:rFonts w:ascii="Comic Sans MS" w:hAnsi="Comic Sans MS"/>
          <w:b/>
          <w:sz w:val="24"/>
          <w:szCs w:val="24"/>
        </w:rPr>
        <w:t>Question 1</w:t>
      </w:r>
      <w:r w:rsidRPr="008E0D38">
        <w:rPr>
          <w:rFonts w:ascii="Comic Sans MS" w:hAnsi="Comic Sans MS"/>
          <w:b/>
          <w:sz w:val="24"/>
          <w:szCs w:val="24"/>
        </w:rPr>
        <w:t xml:space="preserve">, answer </w:t>
      </w:r>
      <w:r>
        <w:rPr>
          <w:rFonts w:ascii="Comic Sans MS" w:hAnsi="Comic Sans MS"/>
          <w:b/>
          <w:sz w:val="24"/>
          <w:szCs w:val="24"/>
        </w:rPr>
        <w:t>Question 2</w:t>
      </w:r>
      <w:r w:rsidRPr="008E0D38">
        <w:rPr>
          <w:rFonts w:ascii="Comic Sans MS" w:hAnsi="Comic Sans MS"/>
          <w:b/>
          <w:sz w:val="24"/>
          <w:szCs w:val="24"/>
        </w:rPr>
        <w:t xml:space="preserve"> yourself.</w:t>
      </w:r>
    </w:p>
    <w:p w:rsidR="004403E0" w:rsidRPr="008E70C1" w:rsidRDefault="004403E0" w:rsidP="004403E0">
      <w:pPr>
        <w:pBdr>
          <w:bottom w:val="single" w:sz="12" w:space="1" w:color="auto"/>
        </w:pBdr>
        <w:ind w:left="-709" w:right="-755"/>
        <w:rPr>
          <w:rFonts w:ascii="Comic Sans MS" w:hAnsi="Comic Sans MS"/>
          <w:sz w:val="24"/>
          <w:szCs w:val="24"/>
        </w:rPr>
      </w:pPr>
      <w:r w:rsidRPr="008E70C1">
        <w:rPr>
          <w:rFonts w:ascii="Comic Sans MS" w:hAnsi="Comic Sans MS"/>
          <w:sz w:val="24"/>
          <w:szCs w:val="24"/>
        </w:rPr>
        <w:t xml:space="preserve">Describe </w:t>
      </w:r>
      <w:r>
        <w:rPr>
          <w:rFonts w:ascii="Comic Sans MS" w:hAnsi="Comic Sans MS"/>
          <w:sz w:val="24"/>
          <w:szCs w:val="24"/>
        </w:rPr>
        <w:t>the conditions soldiers had to endure in the t</w:t>
      </w:r>
      <w:r w:rsidRPr="008E70C1">
        <w:rPr>
          <w:rFonts w:ascii="Comic Sans MS" w:hAnsi="Comic Sans MS"/>
          <w:sz w:val="24"/>
          <w:szCs w:val="24"/>
        </w:rPr>
        <w:t>renches</w:t>
      </w:r>
      <w:r>
        <w:rPr>
          <w:rFonts w:ascii="Comic Sans MS" w:hAnsi="Comic Sans MS"/>
          <w:sz w:val="24"/>
          <w:szCs w:val="24"/>
        </w:rPr>
        <w:t xml:space="preserve"> during World War One         </w:t>
      </w:r>
      <w:r w:rsidRPr="001D6DA9">
        <w:rPr>
          <w:rFonts w:ascii="Comic Sans MS" w:hAnsi="Comic Sans MS"/>
          <w:b/>
          <w:sz w:val="24"/>
          <w:szCs w:val="24"/>
        </w:rPr>
        <w:t>5</w:t>
      </w:r>
    </w:p>
    <w:p w:rsidR="00AD1CED" w:rsidRPr="00ED1056" w:rsidRDefault="00AD1CED" w:rsidP="00AD1CED">
      <w:pPr>
        <w:ind w:left="-709" w:right="-613"/>
        <w:rPr>
          <w:rFonts w:ascii="Comic Sans MS" w:hAnsi="Comic Sans MS"/>
          <w:sz w:val="24"/>
          <w:szCs w:val="24"/>
          <w:lang w:val="en-US"/>
        </w:rPr>
      </w:pPr>
      <w:r w:rsidRPr="00ED1056">
        <w:rPr>
          <w:rFonts w:ascii="Comic Sans MS" w:hAnsi="Comic Sans MS"/>
          <w:b/>
          <w:sz w:val="24"/>
          <w:szCs w:val="24"/>
          <w:lang w:val="en-US"/>
        </w:rPr>
        <w:t xml:space="preserve">Source A </w:t>
      </w:r>
      <w:r w:rsidRPr="00ED1056">
        <w:rPr>
          <w:rFonts w:ascii="Comic Sans MS" w:hAnsi="Comic Sans MS"/>
          <w:sz w:val="24"/>
          <w:szCs w:val="24"/>
          <w:lang w:val="en-US"/>
        </w:rPr>
        <w:t>is written in Belgium in 1917</w:t>
      </w:r>
    </w:p>
    <w:p w:rsidR="00AD1CED" w:rsidRPr="001D79EF" w:rsidRDefault="00AD1CED" w:rsidP="00AD1CED">
      <w:pPr>
        <w:ind w:left="-709" w:right="-613"/>
        <w:rPr>
          <w:rFonts w:ascii="Comic Sans MS" w:hAnsi="Comic Sans MS"/>
          <w:i/>
          <w:sz w:val="24"/>
          <w:szCs w:val="24"/>
          <w:lang w:val="en-US"/>
        </w:rPr>
      </w:pPr>
      <w:r w:rsidRPr="00ED1056">
        <w:rPr>
          <w:rFonts w:ascii="Comic Sans MS" w:hAnsi="Comic Sans MS"/>
          <w:i/>
          <w:sz w:val="24"/>
          <w:szCs w:val="24"/>
          <w:lang w:val="en-US"/>
        </w:rPr>
        <w:t xml:space="preserve">Trench life was dangerous and soldiers had to live with the </w:t>
      </w:r>
      <w:r w:rsidRPr="001D79EF">
        <w:rPr>
          <w:rFonts w:ascii="Comic Sans MS" w:hAnsi="Comic Sans MS"/>
          <w:i/>
          <w:sz w:val="24"/>
          <w:szCs w:val="24"/>
          <w:lang w:val="en-US"/>
        </w:rPr>
        <w:t>constant fear of enemy shelling and snipers. Every afternoon the Germans bombed and machine gunned the trenches between 2 and 4 o’ clock. Soldiers were generally safe if they kept low and the parapet was well built but occasionally some explosives landed in the trenches and men were killed. For some people, the constant fear of dying and the noise of shelling and explosions got too much and they suffered nervous breakdowns called “shell shock”.</w:t>
      </w:r>
    </w:p>
    <w:p w:rsidR="00AD1CED" w:rsidRDefault="00AD1CED" w:rsidP="00AD1CED">
      <w:pPr>
        <w:spacing w:after="0" w:line="240" w:lineRule="auto"/>
        <w:ind w:left="-709" w:right="-613"/>
        <w:rPr>
          <w:rFonts w:ascii="Comic Sans MS" w:hAnsi="Comic Sans MS"/>
          <w:sz w:val="24"/>
          <w:szCs w:val="24"/>
        </w:rPr>
      </w:pPr>
      <w:r w:rsidRPr="00B20DB6">
        <w:rPr>
          <w:rFonts w:ascii="Comic Sans MS" w:hAnsi="Comic Sans MS"/>
          <w:sz w:val="24"/>
          <w:szCs w:val="24"/>
        </w:rPr>
        <w:t xml:space="preserve">How </w:t>
      </w:r>
      <w:r>
        <w:rPr>
          <w:rFonts w:ascii="Comic Sans MS" w:hAnsi="Comic Sans MS"/>
          <w:sz w:val="24"/>
          <w:szCs w:val="24"/>
        </w:rPr>
        <w:t>f</w:t>
      </w:r>
      <w:r w:rsidRPr="00B20DB6">
        <w:rPr>
          <w:rFonts w:ascii="Comic Sans MS" w:hAnsi="Comic Sans MS"/>
          <w:sz w:val="24"/>
          <w:szCs w:val="24"/>
        </w:rPr>
        <w:t xml:space="preserve">ully </w:t>
      </w:r>
      <w:r>
        <w:rPr>
          <w:rFonts w:ascii="Comic Sans MS" w:hAnsi="Comic Sans MS"/>
          <w:sz w:val="24"/>
          <w:szCs w:val="24"/>
        </w:rPr>
        <w:t xml:space="preserve">does </w:t>
      </w:r>
      <w:r w:rsidRPr="000C7410">
        <w:rPr>
          <w:rFonts w:ascii="Comic Sans MS" w:hAnsi="Comic Sans MS"/>
          <w:b/>
          <w:sz w:val="24"/>
          <w:szCs w:val="24"/>
        </w:rPr>
        <w:t xml:space="preserve">Source </w:t>
      </w:r>
      <w:proofErr w:type="gramStart"/>
      <w:r w:rsidRPr="000C7410">
        <w:rPr>
          <w:rFonts w:ascii="Comic Sans MS" w:hAnsi="Comic Sans MS"/>
          <w:b/>
          <w:sz w:val="24"/>
          <w:szCs w:val="24"/>
        </w:rPr>
        <w:t>A</w:t>
      </w:r>
      <w:proofErr w:type="gramEnd"/>
      <w:r>
        <w:rPr>
          <w:rFonts w:ascii="Comic Sans MS" w:hAnsi="Comic Sans MS"/>
          <w:sz w:val="24"/>
          <w:szCs w:val="24"/>
        </w:rPr>
        <w:t xml:space="preserve"> show the dangers of life in the trenches </w:t>
      </w:r>
    </w:p>
    <w:p w:rsidR="00AD1CED" w:rsidRDefault="00AD1CED" w:rsidP="00AD1CED">
      <w:pPr>
        <w:spacing w:after="0" w:line="240" w:lineRule="auto"/>
        <w:ind w:left="-709" w:right="-613"/>
        <w:rPr>
          <w:rFonts w:ascii="Comic Sans MS" w:hAnsi="Comic Sans MS"/>
          <w:b/>
          <w:sz w:val="24"/>
          <w:szCs w:val="24"/>
        </w:rPr>
      </w:pPr>
      <w:r>
        <w:rPr>
          <w:rFonts w:ascii="Comic Sans MS" w:hAnsi="Comic Sans MS"/>
          <w:sz w:val="24"/>
          <w:szCs w:val="24"/>
        </w:rPr>
        <w:t xml:space="preserve">(Use </w:t>
      </w:r>
      <w:r w:rsidRPr="00BA3A69">
        <w:rPr>
          <w:rFonts w:ascii="Comic Sans MS" w:hAnsi="Comic Sans MS"/>
          <w:b/>
          <w:sz w:val="24"/>
          <w:szCs w:val="24"/>
        </w:rPr>
        <w:t>Source A</w:t>
      </w:r>
      <w:r>
        <w:rPr>
          <w:rFonts w:ascii="Comic Sans MS" w:hAnsi="Comic Sans MS"/>
          <w:sz w:val="24"/>
          <w:szCs w:val="24"/>
        </w:rPr>
        <w:t xml:space="preserve"> and recall.)                                                                                                    </w:t>
      </w:r>
      <w:r w:rsidRPr="000C7410">
        <w:rPr>
          <w:rFonts w:ascii="Comic Sans MS" w:hAnsi="Comic Sans MS"/>
          <w:b/>
          <w:sz w:val="24"/>
          <w:szCs w:val="24"/>
        </w:rPr>
        <w:t>5</w:t>
      </w:r>
    </w:p>
    <w:p w:rsidR="002B4E2F" w:rsidRPr="00B20DB6" w:rsidRDefault="002B4E2F" w:rsidP="00AD1CED">
      <w:pPr>
        <w:spacing w:after="0" w:line="240" w:lineRule="auto"/>
        <w:ind w:left="-709" w:right="-613"/>
        <w:rPr>
          <w:rFonts w:ascii="Comic Sans MS" w:hAnsi="Comic Sans MS"/>
          <w:sz w:val="24"/>
          <w:szCs w:val="24"/>
        </w:rPr>
      </w:pPr>
    </w:p>
    <w:p w:rsidR="004403E0" w:rsidRDefault="004403E0" w:rsidP="002B4E2F">
      <w:pPr>
        <w:pBdr>
          <w:bottom w:val="single" w:sz="12" w:space="1" w:color="auto"/>
        </w:pBdr>
        <w:spacing w:after="0"/>
        <w:ind w:left="-709" w:right="-755"/>
        <w:rPr>
          <w:rFonts w:ascii="Comic Sans MS" w:hAnsi="Comic Sans MS"/>
          <w:b/>
          <w:sz w:val="32"/>
          <w:szCs w:val="32"/>
        </w:rPr>
      </w:pPr>
      <w:r w:rsidRPr="004403E0">
        <w:rPr>
          <w:rFonts w:ascii="Comic Sans MS" w:hAnsi="Comic Sans MS"/>
          <w:b/>
          <w:sz w:val="32"/>
          <w:szCs w:val="32"/>
        </w:rPr>
        <w:lastRenderedPageBreak/>
        <w:t>Answer A</w:t>
      </w:r>
    </w:p>
    <w:p w:rsidR="002B4E2F" w:rsidRPr="000205FD" w:rsidRDefault="000205FD" w:rsidP="00DA6B18">
      <w:pPr>
        <w:pBdr>
          <w:bottom w:val="single" w:sz="12" w:space="1" w:color="auto"/>
        </w:pBdr>
        <w:ind w:left="-709" w:right="-755"/>
        <w:rPr>
          <w:rFonts w:ascii="Comic Sans MS" w:hAnsi="Comic Sans MS"/>
          <w:i/>
          <w:sz w:val="24"/>
          <w:szCs w:val="24"/>
        </w:rPr>
      </w:pPr>
      <w:r w:rsidRPr="000205FD">
        <w:rPr>
          <w:rFonts w:ascii="Comic Sans MS" w:hAnsi="Comic Sans MS"/>
          <w:b/>
          <w:i/>
          <w:sz w:val="24"/>
          <w:szCs w:val="24"/>
        </w:rPr>
        <w:t xml:space="preserve">Source </w:t>
      </w:r>
      <w:proofErr w:type="gramStart"/>
      <w:r w:rsidRPr="000205FD">
        <w:rPr>
          <w:rFonts w:ascii="Comic Sans MS" w:hAnsi="Comic Sans MS"/>
          <w:b/>
          <w:i/>
          <w:sz w:val="24"/>
          <w:szCs w:val="24"/>
        </w:rPr>
        <w:t>A</w:t>
      </w:r>
      <w:proofErr w:type="gramEnd"/>
      <w:r w:rsidRPr="000205FD">
        <w:rPr>
          <w:rFonts w:ascii="Comic Sans MS" w:hAnsi="Comic Sans MS"/>
          <w:i/>
          <w:sz w:val="24"/>
          <w:szCs w:val="24"/>
        </w:rPr>
        <w:t xml:space="preserve"> gives an answer to an extent as it tells us about the constant fear of shelling and snipers. It tells us that the soldiers were safe until explosives landed in the trenches. Some men suffered from shell shock.</w:t>
      </w:r>
      <w:r>
        <w:rPr>
          <w:rFonts w:ascii="Comic Sans MS" w:hAnsi="Comic Sans MS"/>
          <w:i/>
          <w:sz w:val="24"/>
          <w:szCs w:val="24"/>
        </w:rPr>
        <w:t xml:space="preserve"> The source fails to mention that there was mud and rats and lice were also present during the war.</w:t>
      </w:r>
    </w:p>
    <w:p w:rsidR="00DA6B18" w:rsidRPr="0067739D" w:rsidRDefault="00DA6B18" w:rsidP="00DA6B18">
      <w:pPr>
        <w:pBdr>
          <w:bottom w:val="single" w:sz="12" w:space="1" w:color="auto"/>
        </w:pBdr>
        <w:ind w:left="-709" w:right="-755"/>
        <w:rPr>
          <w:rFonts w:ascii="Comic Sans MS" w:hAnsi="Comic Sans MS"/>
          <w:sz w:val="24"/>
          <w:szCs w:val="24"/>
        </w:rPr>
      </w:pPr>
      <w:r w:rsidRPr="0067739D">
        <w:rPr>
          <w:rFonts w:ascii="Comic Sans MS" w:hAnsi="Comic Sans MS"/>
          <w:b/>
          <w:sz w:val="24"/>
          <w:szCs w:val="24"/>
        </w:rPr>
        <w:t>Reasons</w:t>
      </w:r>
      <w:r>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B18" w:rsidRPr="0067739D" w:rsidRDefault="00DA6B18" w:rsidP="00DA6B18">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14:anchorId="3E96F166" wp14:editId="3FB7A51B">
                <wp:simplePos x="0" y="0"/>
                <wp:positionH relativeFrom="column">
                  <wp:posOffset>5629275</wp:posOffset>
                </wp:positionH>
                <wp:positionV relativeFrom="paragraph">
                  <wp:posOffset>30480</wp:posOffset>
                </wp:positionV>
                <wp:extent cx="52387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B18" w:rsidRDefault="00DA6B18" w:rsidP="00DA6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3.25pt;margin-top:2.4pt;width:41.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" fillcolor="white [3201]" strokeweight=".5pt">
                <v:textbox>
                  <w:txbxContent>
                    <w:p w:rsidR="00DA6B18" w:rsidRDefault="00DA6B18" w:rsidP="00DA6B18"/>
                  </w:txbxContent>
                </v:textbox>
              </v:shape>
            </w:pict>
          </mc:Fallback>
        </mc:AlternateContent>
      </w:r>
      <w:r w:rsidRPr="0067739D">
        <w:rPr>
          <w:rFonts w:ascii="Comic Sans MS" w:hAnsi="Comic Sans MS"/>
          <w:b/>
          <w:sz w:val="24"/>
          <w:szCs w:val="24"/>
        </w:rPr>
        <w:t>Mark Given</w:t>
      </w:r>
    </w:p>
    <w:p w:rsidR="00DA6B18" w:rsidRDefault="004403E0" w:rsidP="002B4E2F">
      <w:pPr>
        <w:spacing w:after="0" w:line="240" w:lineRule="auto"/>
        <w:ind w:left="-709" w:right="-755"/>
        <w:rPr>
          <w:rFonts w:ascii="Comic Sans MS" w:hAnsi="Comic Sans MS"/>
          <w:b/>
          <w:sz w:val="36"/>
          <w:szCs w:val="36"/>
        </w:rPr>
      </w:pPr>
      <w:r>
        <w:rPr>
          <w:rFonts w:ascii="Comic Sans MS" w:hAnsi="Comic Sans MS"/>
          <w:b/>
          <w:sz w:val="36"/>
          <w:szCs w:val="36"/>
        </w:rPr>
        <w:t>Answer B</w:t>
      </w:r>
    </w:p>
    <w:p w:rsidR="002B4E2F" w:rsidRDefault="002B4E2F" w:rsidP="002B4E2F">
      <w:pPr>
        <w:spacing w:after="0" w:line="240" w:lineRule="auto"/>
        <w:ind w:left="-709" w:right="-755"/>
        <w:rPr>
          <w:rFonts w:ascii="Comic Sans MS" w:hAnsi="Comic Sans MS"/>
          <w:b/>
          <w:sz w:val="24"/>
          <w:szCs w:val="24"/>
        </w:rPr>
      </w:pPr>
    </w:p>
    <w:p w:rsidR="003C5C3E" w:rsidRPr="003C5C3E" w:rsidRDefault="003C5C3E" w:rsidP="002B4E2F">
      <w:pPr>
        <w:spacing w:after="0" w:line="240" w:lineRule="auto"/>
        <w:ind w:left="-709" w:right="-755"/>
        <w:rPr>
          <w:rFonts w:ascii="Comic Sans MS" w:hAnsi="Comic Sans MS"/>
          <w:i/>
          <w:sz w:val="24"/>
          <w:szCs w:val="24"/>
        </w:rPr>
      </w:pPr>
      <w:r>
        <w:rPr>
          <w:rFonts w:ascii="Comic Sans MS" w:hAnsi="Comic Sans MS"/>
          <w:b/>
          <w:sz w:val="24"/>
          <w:szCs w:val="24"/>
        </w:rPr>
        <w:t xml:space="preserve">Source B </w:t>
      </w:r>
      <w:r w:rsidRPr="003C5C3E">
        <w:rPr>
          <w:rFonts w:ascii="Comic Sans MS" w:hAnsi="Comic Sans MS"/>
          <w:i/>
          <w:sz w:val="24"/>
          <w:szCs w:val="24"/>
        </w:rPr>
        <w:t>only gives a partial answer about the dangers of life in the trenches. It tells us about the fear of enemy shelling. This was because a shell could land at any time and obliterate or dreadfully wound soldiers. It also mentions snipers. They were dangerous because at any time a tired soldier was careless and let the enemy see him, a sniper may be waiting to shoot him. It talks about shell shock, where soldiers could be driven insane by the constant noise and strain of shelling.</w:t>
      </w:r>
    </w:p>
    <w:p w:rsidR="0022118D" w:rsidRDefault="003C5C3E" w:rsidP="002B4E2F">
      <w:pPr>
        <w:spacing w:after="0" w:line="240" w:lineRule="auto"/>
        <w:ind w:left="-709" w:right="-755"/>
        <w:rPr>
          <w:rFonts w:ascii="Comic Sans MS" w:hAnsi="Comic Sans MS"/>
          <w:i/>
          <w:sz w:val="24"/>
          <w:szCs w:val="24"/>
        </w:rPr>
      </w:pPr>
      <w:r w:rsidRPr="003C5C3E">
        <w:rPr>
          <w:rFonts w:ascii="Comic Sans MS" w:hAnsi="Comic Sans MS"/>
          <w:i/>
          <w:sz w:val="24"/>
          <w:szCs w:val="24"/>
        </w:rPr>
        <w:t>The source fails to mention the millions of rats who could cause disease or the constant irritation of lice whose itching</w:t>
      </w:r>
      <w:r>
        <w:rPr>
          <w:rFonts w:ascii="Comic Sans MS" w:hAnsi="Comic Sans MS"/>
          <w:i/>
          <w:sz w:val="24"/>
          <w:szCs w:val="24"/>
        </w:rPr>
        <w:t xml:space="preserve"> could cause discomfort while again causing disease. Mud was another problem which in extreme cases could lead to men drowning</w:t>
      </w:r>
      <w:r w:rsidR="0022118D">
        <w:rPr>
          <w:rFonts w:ascii="Comic Sans MS" w:hAnsi="Comic Sans MS"/>
          <w:i/>
          <w:sz w:val="24"/>
          <w:szCs w:val="24"/>
        </w:rPr>
        <w:t xml:space="preserve"> or cause trench foot where the men lost all feeling in their feet.</w:t>
      </w:r>
    </w:p>
    <w:p w:rsidR="003C5C3E" w:rsidRPr="003C5C3E" w:rsidRDefault="0022118D" w:rsidP="002B4E2F">
      <w:pPr>
        <w:spacing w:after="0" w:line="240" w:lineRule="auto"/>
        <w:ind w:left="-709" w:right="-755"/>
        <w:rPr>
          <w:rFonts w:ascii="Comic Sans MS" w:hAnsi="Comic Sans MS"/>
          <w:i/>
          <w:sz w:val="24"/>
          <w:szCs w:val="24"/>
        </w:rPr>
      </w:pPr>
      <w:r>
        <w:rPr>
          <w:rFonts w:ascii="Comic Sans MS" w:hAnsi="Comic Sans MS"/>
          <w:i/>
          <w:sz w:val="24"/>
          <w:szCs w:val="24"/>
        </w:rPr>
        <w:t>In short the source talks about the effects of enemy action and does not mention the conditions that men lived in in the trenches.</w:t>
      </w:r>
      <w:r w:rsidR="003C5C3E" w:rsidRPr="003C5C3E">
        <w:rPr>
          <w:rFonts w:ascii="Comic Sans MS" w:hAnsi="Comic Sans MS"/>
          <w:i/>
          <w:sz w:val="24"/>
          <w:szCs w:val="24"/>
        </w:rPr>
        <w:t xml:space="preserve"> </w:t>
      </w:r>
      <w:bookmarkStart w:id="0" w:name="_GoBack"/>
      <w:bookmarkEnd w:id="0"/>
      <w:r w:rsidR="003C5C3E" w:rsidRPr="003C5C3E">
        <w:rPr>
          <w:rFonts w:ascii="Comic Sans MS" w:hAnsi="Comic Sans MS"/>
          <w:i/>
          <w:sz w:val="24"/>
          <w:szCs w:val="24"/>
        </w:rPr>
        <w:t xml:space="preserve"> </w:t>
      </w:r>
    </w:p>
    <w:p w:rsidR="00DA6B18" w:rsidRDefault="00DA6B18" w:rsidP="00DA6B18">
      <w:pPr>
        <w:pBdr>
          <w:bottom w:val="single" w:sz="12" w:space="1" w:color="auto"/>
        </w:pBdr>
        <w:ind w:left="-709" w:right="-755"/>
        <w:rPr>
          <w:rFonts w:ascii="Comic Sans MS" w:hAnsi="Comic Sans MS"/>
          <w:sz w:val="24"/>
          <w:szCs w:val="24"/>
        </w:rPr>
      </w:pPr>
      <w:r w:rsidRPr="0067739D">
        <w:rPr>
          <w:rFonts w:ascii="Comic Sans MS" w:hAnsi="Comic Sans MS"/>
          <w:b/>
          <w:sz w:val="24"/>
          <w:szCs w:val="24"/>
        </w:rPr>
        <w:t>Reasons</w:t>
      </w:r>
      <w:r>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03E0" w:rsidRPr="0067739D" w:rsidRDefault="004403E0" w:rsidP="00DA6B18">
      <w:pPr>
        <w:pBdr>
          <w:bottom w:val="single" w:sz="12" w:space="1" w:color="auto"/>
        </w:pBdr>
        <w:ind w:left="-709" w:right="-755"/>
        <w:rPr>
          <w:rFonts w:ascii="Comic Sans MS" w:hAnsi="Comic Sans MS"/>
          <w:sz w:val="24"/>
          <w:szCs w:val="24"/>
        </w:rPr>
      </w:pPr>
    </w:p>
    <w:p w:rsidR="00DA6B18" w:rsidRPr="0067739D" w:rsidRDefault="00DA6B18" w:rsidP="00DA6B18">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61312" behindDoc="0" locked="0" layoutInCell="1" allowOverlap="1" wp14:anchorId="23D03F3F" wp14:editId="0717160D">
                <wp:simplePos x="0" y="0"/>
                <wp:positionH relativeFrom="column">
                  <wp:posOffset>5629275</wp:posOffset>
                </wp:positionH>
                <wp:positionV relativeFrom="paragraph">
                  <wp:posOffset>30480</wp:posOffset>
                </wp:positionV>
                <wp:extent cx="52387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B18" w:rsidRDefault="00DA6B18" w:rsidP="00DA6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443.25pt;margin-top:2.4pt;width:41.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pglAIAALgFAAAOAAAAZHJzL2Uyb0RvYy54bWysVE1PGzEQvVfqf7B8L5uEJNCIDUpBVJVQ&#10;QYWKs+O1iYXX49pOdtNf3xnvJgTKhaqX3bHnzdfzzJydt7VlGxWiAVfy4dGAM+UkVMY9lvzn/dWn&#10;U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" fillcolor="white [3201]" strokeweight=".5pt">
                <v:textbox>
                  <w:txbxContent>
                    <w:p w:rsidR="00DA6B18" w:rsidRDefault="00DA6B18" w:rsidP="00DA6B18"/>
                  </w:txbxContent>
                </v:textbox>
              </v:shape>
            </w:pict>
          </mc:Fallback>
        </mc:AlternateContent>
      </w:r>
      <w:r w:rsidRPr="0067739D">
        <w:rPr>
          <w:rFonts w:ascii="Comic Sans MS" w:hAnsi="Comic Sans MS"/>
          <w:b/>
          <w:sz w:val="24"/>
          <w:szCs w:val="24"/>
        </w:rPr>
        <w:t>Mark Given</w:t>
      </w:r>
    </w:p>
    <w:p w:rsidR="00AD1CED" w:rsidRPr="00D045C1" w:rsidRDefault="00AD1CED" w:rsidP="00AD1CED">
      <w:pPr>
        <w:ind w:left="-709" w:right="-755"/>
        <w:rPr>
          <w:rFonts w:ascii="Comic Sans MS" w:hAnsi="Comic Sans MS"/>
          <w:sz w:val="24"/>
          <w:szCs w:val="24"/>
          <w:lang w:val="en-US"/>
        </w:rPr>
      </w:pPr>
      <w:r w:rsidRPr="00D045C1">
        <w:rPr>
          <w:rFonts w:ascii="Comic Sans MS" w:hAnsi="Comic Sans MS"/>
          <w:b/>
          <w:sz w:val="24"/>
          <w:szCs w:val="24"/>
          <w:lang w:val="en-US"/>
        </w:rPr>
        <w:lastRenderedPageBreak/>
        <w:t>Source A</w:t>
      </w:r>
      <w:r w:rsidRPr="00D045C1">
        <w:rPr>
          <w:rFonts w:ascii="Comic Sans MS" w:hAnsi="Comic Sans MS"/>
          <w:sz w:val="24"/>
          <w:szCs w:val="24"/>
          <w:lang w:val="en-US"/>
        </w:rPr>
        <w:t xml:space="preserve"> describes events at Little Rock, Arkansas in 1957.</w:t>
      </w:r>
    </w:p>
    <w:p w:rsidR="00AD1CED" w:rsidRPr="00D045C1" w:rsidRDefault="00AD1CED" w:rsidP="00AD1CED">
      <w:pPr>
        <w:ind w:left="-709" w:right="-755"/>
        <w:rPr>
          <w:rFonts w:ascii="Comic Sans MS" w:hAnsi="Comic Sans MS"/>
          <w:sz w:val="24"/>
          <w:szCs w:val="24"/>
          <w:lang w:val="en-US"/>
        </w:rPr>
      </w:pPr>
      <w:r w:rsidRPr="00D045C1">
        <w:rPr>
          <w:rFonts w:ascii="Comic Sans MS" w:hAnsi="Comic Sans MS"/>
          <w:i/>
          <w:sz w:val="24"/>
          <w:szCs w:val="24"/>
          <w:lang w:val="en-US"/>
        </w:rPr>
        <w:t>Eventually the President of the United States had to intervene. He sent 1000 soldiers to Little Rock to make sure the children were safe.  The soldiers stayed in Little Rock for a year and they even patrolled the school corridors to make sure the children were safe. Naturally these events attracted worldwide attention to the Civil Rights Movement and embarrassed the American Government.</w:t>
      </w:r>
      <w:r w:rsidRPr="00D045C1">
        <w:rPr>
          <w:rFonts w:ascii="Comic Sans MS" w:hAnsi="Comic Sans MS"/>
          <w:sz w:val="24"/>
          <w:szCs w:val="24"/>
          <w:lang w:val="en-US"/>
        </w:rPr>
        <w:t xml:space="preserve"> </w:t>
      </w:r>
    </w:p>
    <w:p w:rsidR="00AD1CED" w:rsidRDefault="00AD1CED" w:rsidP="00AD1CED">
      <w:pPr>
        <w:spacing w:after="0"/>
        <w:ind w:left="-709" w:right="-755"/>
        <w:rPr>
          <w:rFonts w:ascii="Comic Sans MS" w:hAnsi="Comic Sans MS"/>
          <w:sz w:val="24"/>
          <w:szCs w:val="24"/>
          <w:lang w:val="en-US"/>
        </w:rPr>
      </w:pPr>
      <w:r w:rsidRPr="004B5440">
        <w:rPr>
          <w:rFonts w:ascii="Comic Sans MS" w:hAnsi="Comic Sans MS"/>
          <w:sz w:val="24"/>
          <w:szCs w:val="24"/>
          <w:lang w:val="en-US"/>
        </w:rPr>
        <w:t>How fully does Source A explain why the events at Little Rock, Arkansas in 1957 were important for the Civil Rights Movement?</w:t>
      </w:r>
      <w:r>
        <w:rPr>
          <w:rFonts w:ascii="Comic Sans MS" w:hAnsi="Comic Sans MS"/>
          <w:sz w:val="24"/>
          <w:szCs w:val="24"/>
          <w:lang w:val="en-US"/>
        </w:rPr>
        <w:t xml:space="preserve"> (U</w:t>
      </w:r>
      <w:r w:rsidRPr="004B5440">
        <w:rPr>
          <w:rFonts w:ascii="Comic Sans MS" w:hAnsi="Comic Sans MS"/>
          <w:sz w:val="24"/>
          <w:szCs w:val="24"/>
          <w:lang w:val="en-US"/>
        </w:rPr>
        <w:t xml:space="preserve">se </w:t>
      </w:r>
      <w:r w:rsidRPr="004B5440">
        <w:rPr>
          <w:rFonts w:ascii="Comic Sans MS" w:hAnsi="Comic Sans MS"/>
          <w:b/>
          <w:sz w:val="24"/>
          <w:szCs w:val="24"/>
          <w:lang w:val="en-US"/>
        </w:rPr>
        <w:t>Source A</w:t>
      </w:r>
      <w:r w:rsidRPr="004B5440">
        <w:rPr>
          <w:rFonts w:ascii="Comic Sans MS" w:hAnsi="Comic Sans MS"/>
          <w:sz w:val="24"/>
          <w:szCs w:val="24"/>
          <w:lang w:val="en-US"/>
        </w:rPr>
        <w:t xml:space="preserve"> and recall)  </w:t>
      </w:r>
      <w:r>
        <w:rPr>
          <w:rFonts w:ascii="Comic Sans MS" w:hAnsi="Comic Sans MS"/>
          <w:sz w:val="24"/>
          <w:szCs w:val="24"/>
          <w:lang w:val="en-US"/>
        </w:rPr>
        <w:t xml:space="preserve">                                  </w:t>
      </w:r>
      <w:r w:rsidRPr="004B5440">
        <w:rPr>
          <w:rFonts w:ascii="Comic Sans MS" w:hAnsi="Comic Sans MS"/>
          <w:sz w:val="24"/>
          <w:szCs w:val="24"/>
          <w:lang w:val="en-US"/>
        </w:rPr>
        <w:t xml:space="preserve"> </w:t>
      </w:r>
      <w:r w:rsidRPr="004B5440">
        <w:rPr>
          <w:rFonts w:ascii="Comic Sans MS" w:hAnsi="Comic Sans MS"/>
          <w:b/>
          <w:sz w:val="24"/>
          <w:szCs w:val="24"/>
          <w:lang w:val="en-US"/>
        </w:rPr>
        <w:t>5</w:t>
      </w:r>
      <w:r w:rsidRPr="004B5440">
        <w:rPr>
          <w:rFonts w:ascii="Comic Sans MS" w:hAnsi="Comic Sans MS"/>
          <w:sz w:val="24"/>
          <w:szCs w:val="24"/>
          <w:lang w:val="en-US"/>
        </w:rPr>
        <w:t xml:space="preserve">  </w:t>
      </w:r>
    </w:p>
    <w:p w:rsidR="00AD1CED" w:rsidRPr="00AD1CED" w:rsidRDefault="00AD1CED" w:rsidP="00AD1CED">
      <w:pPr>
        <w:ind w:left="-426" w:right="-755"/>
        <w:rPr>
          <w:rFonts w:ascii="Comic Sans MS" w:hAnsi="Comic Sans MS"/>
          <w:sz w:val="24"/>
          <w:szCs w:val="24"/>
        </w:rPr>
      </w:pPr>
    </w:p>
    <w:sectPr w:rsidR="00AD1CED" w:rsidRPr="00AD1CED" w:rsidSect="002B4E2F">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ED"/>
    <w:rsid w:val="000205FD"/>
    <w:rsid w:val="0022118D"/>
    <w:rsid w:val="002B4E2F"/>
    <w:rsid w:val="00384AA6"/>
    <w:rsid w:val="003C5C3E"/>
    <w:rsid w:val="004403E0"/>
    <w:rsid w:val="00AD1CED"/>
    <w:rsid w:val="00DA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4</cp:revision>
  <dcterms:created xsi:type="dcterms:W3CDTF">2014-11-25T09:37:00Z</dcterms:created>
  <dcterms:modified xsi:type="dcterms:W3CDTF">2014-11-25T13:48:00Z</dcterms:modified>
</cp:coreProperties>
</file>