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A8" w:rsidRPr="00F421F6" w:rsidRDefault="00DB65A8" w:rsidP="00F421F6">
      <w:pPr>
        <w:spacing w:after="0" w:line="240" w:lineRule="auto"/>
        <w:ind w:left="-709" w:right="-755"/>
        <w:jc w:val="center"/>
        <w:rPr>
          <w:rFonts w:ascii="Comic Sans MS" w:hAnsi="Comic Sans MS"/>
          <w:b/>
          <w:sz w:val="48"/>
          <w:szCs w:val="48"/>
        </w:rPr>
      </w:pPr>
      <w:r w:rsidRPr="00F421F6">
        <w:rPr>
          <w:rFonts w:ascii="Comic Sans MS" w:hAnsi="Comic Sans MS"/>
          <w:b/>
          <w:sz w:val="48"/>
          <w:szCs w:val="48"/>
        </w:rPr>
        <w:t>Growth of Radical Politics</w:t>
      </w:r>
    </w:p>
    <w:p w:rsidR="00E00DF5" w:rsidRPr="00F421F6" w:rsidRDefault="00E00DF5" w:rsidP="00F421F6">
      <w:pPr>
        <w:spacing w:after="0" w:line="240" w:lineRule="auto"/>
        <w:ind w:left="-709" w:right="-755"/>
        <w:jc w:val="center"/>
        <w:rPr>
          <w:rFonts w:ascii="Comic Sans MS" w:hAnsi="Comic Sans MS"/>
          <w:b/>
          <w:sz w:val="24"/>
          <w:szCs w:val="24"/>
        </w:rPr>
      </w:pPr>
    </w:p>
    <w:p w:rsidR="002267B6" w:rsidRPr="002267B6" w:rsidRDefault="00486F73" w:rsidP="002267B6">
      <w:pPr>
        <w:spacing w:after="0" w:line="240" w:lineRule="auto"/>
        <w:ind w:left="-709" w:right="-755"/>
        <w:rPr>
          <w:rFonts w:ascii="Comic Sans MS" w:eastAsia="Times New Roman" w:hAnsi="Comic Sans MS" w:cs="Arial"/>
          <w:b/>
          <w:sz w:val="24"/>
          <w:szCs w:val="24"/>
          <w:lang w:eastAsia="en-GB"/>
        </w:rPr>
      </w:pPr>
      <w:r>
        <w:rPr>
          <w:noProof/>
          <w:lang w:eastAsia="en-GB"/>
        </w:rPr>
        <w:drawing>
          <wp:anchor distT="0" distB="0" distL="114300" distR="114300" simplePos="0" relativeHeight="251661312" behindDoc="0" locked="0" layoutInCell="1" allowOverlap="1" wp14:anchorId="2A347CB2" wp14:editId="3AA07582">
            <wp:simplePos x="0" y="0"/>
            <wp:positionH relativeFrom="column">
              <wp:posOffset>2927985</wp:posOffset>
            </wp:positionH>
            <wp:positionV relativeFrom="paragraph">
              <wp:posOffset>89535</wp:posOffset>
            </wp:positionV>
            <wp:extent cx="3291205" cy="2143125"/>
            <wp:effectExtent l="0" t="0" r="4445" b="9525"/>
            <wp:wrapSquare wrapText="bothSides"/>
            <wp:docPr id="4" name="Picture 4" descr="Image result for liberal government shell crisis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iberal government shell crisis 19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9120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2267B6" w:rsidRPr="002267B6">
        <w:rPr>
          <w:rFonts w:ascii="Comic Sans MS" w:eastAsia="Times New Roman" w:hAnsi="Comic Sans MS" w:cs="Arial"/>
          <w:b/>
          <w:sz w:val="24"/>
          <w:szCs w:val="24"/>
          <w:lang w:eastAsia="en-GB"/>
        </w:rPr>
        <w:t>Information</w:t>
      </w:r>
    </w:p>
    <w:p w:rsidR="002267B6" w:rsidRDefault="002267B6" w:rsidP="002267B6">
      <w:pPr>
        <w:spacing w:after="0" w:line="240" w:lineRule="auto"/>
        <w:ind w:left="-709" w:right="-755"/>
        <w:rPr>
          <w:rFonts w:ascii="Comic Sans MS" w:eastAsia="Times New Roman" w:hAnsi="Comic Sans MS" w:cs="Arial"/>
          <w:sz w:val="24"/>
          <w:szCs w:val="24"/>
          <w:lang w:eastAsia="en-GB"/>
        </w:rPr>
      </w:pPr>
    </w:p>
    <w:p w:rsidR="00486F73" w:rsidRDefault="0024371B" w:rsidP="00734B77">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60288" behindDoc="0" locked="0" layoutInCell="1" allowOverlap="1" wp14:anchorId="5189BF1B" wp14:editId="2C754713">
            <wp:simplePos x="0" y="0"/>
            <wp:positionH relativeFrom="column">
              <wp:posOffset>-514350</wp:posOffset>
            </wp:positionH>
            <wp:positionV relativeFrom="paragraph">
              <wp:posOffset>1503045</wp:posOffset>
            </wp:positionV>
            <wp:extent cx="3002915" cy="2114550"/>
            <wp:effectExtent l="0" t="0" r="6985" b="0"/>
            <wp:wrapSquare wrapText="bothSides"/>
            <wp:docPr id="3" name="Picture 3"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orgebaxter\Desktop\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2915" cy="211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67B6">
        <w:rPr>
          <w:rFonts w:ascii="Comic Sans MS" w:eastAsia="Times New Roman" w:hAnsi="Comic Sans MS" w:cs="Arial"/>
          <w:sz w:val="24"/>
          <w:szCs w:val="24"/>
          <w:lang w:eastAsia="en-GB"/>
        </w:rPr>
        <w:t xml:space="preserve">As the First World War progressed the Liberals collapsed </w:t>
      </w:r>
      <w:r w:rsidR="002267B6" w:rsidRPr="00E00DF5">
        <w:rPr>
          <w:rFonts w:ascii="Comic Sans MS" w:eastAsia="Times New Roman" w:hAnsi="Comic Sans MS" w:cs="Arial"/>
          <w:sz w:val="24"/>
          <w:szCs w:val="24"/>
          <w:lang w:eastAsia="en-GB"/>
        </w:rPr>
        <w:t>as an effective electoral force</w:t>
      </w:r>
      <w:r w:rsidR="002267B6">
        <w:rPr>
          <w:rFonts w:ascii="Comic Sans MS" w:eastAsia="Times New Roman" w:hAnsi="Comic Sans MS" w:cs="Arial"/>
          <w:sz w:val="24"/>
          <w:szCs w:val="24"/>
          <w:lang w:eastAsia="en-GB"/>
        </w:rPr>
        <w:t xml:space="preserve">. </w:t>
      </w:r>
      <w:r w:rsidR="00734B77">
        <w:rPr>
          <w:rFonts w:ascii="Comic Sans MS" w:eastAsia="Times New Roman" w:hAnsi="Comic Sans MS" w:cs="Arial"/>
          <w:sz w:val="24"/>
          <w:szCs w:val="24"/>
          <w:lang w:eastAsia="en-GB"/>
        </w:rPr>
        <w:t>By 1915 t</w:t>
      </w:r>
      <w:r w:rsidR="00734B77" w:rsidRPr="00E00DF5">
        <w:rPr>
          <w:rFonts w:ascii="Comic Sans MS" w:eastAsia="Times New Roman" w:hAnsi="Comic Sans MS" w:cs="Arial"/>
          <w:sz w:val="24"/>
          <w:szCs w:val="24"/>
          <w:lang w:eastAsia="en-GB"/>
        </w:rPr>
        <w:t>he Liberal government was blamed for being incompetent in its handling of the war</w:t>
      </w:r>
      <w:r w:rsidR="00734B77">
        <w:rPr>
          <w:rFonts w:ascii="Comic Sans MS" w:eastAsia="Times New Roman" w:hAnsi="Comic Sans MS" w:cs="Arial"/>
          <w:sz w:val="24"/>
          <w:szCs w:val="24"/>
          <w:lang w:eastAsia="en-GB"/>
        </w:rPr>
        <w:t xml:space="preserve"> with problems surfacing such as the shell crisis and the ineffective Gallipoli campaign</w:t>
      </w:r>
      <w:r w:rsidR="00734B77" w:rsidRPr="00E00DF5">
        <w:rPr>
          <w:rFonts w:ascii="Comic Sans MS" w:eastAsia="Times New Roman" w:hAnsi="Comic Sans MS" w:cs="Arial"/>
          <w:sz w:val="24"/>
          <w:szCs w:val="24"/>
          <w:lang w:eastAsia="en-GB"/>
        </w:rPr>
        <w:t xml:space="preserve">. </w:t>
      </w:r>
    </w:p>
    <w:p w:rsidR="00734B77" w:rsidRPr="00E00DF5" w:rsidRDefault="00734B77" w:rsidP="00734B77">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This led to a</w:t>
      </w:r>
      <w:r w:rsidRPr="00E00DF5">
        <w:rPr>
          <w:rFonts w:ascii="Comic Sans MS" w:eastAsia="Times New Roman" w:hAnsi="Comic Sans MS" w:cs="Arial"/>
          <w:sz w:val="24"/>
          <w:szCs w:val="24"/>
          <w:lang w:eastAsia="en-GB"/>
        </w:rPr>
        <w:t>rguments within the party</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 xml:space="preserve">weakened its organisation and demoralised party workers. </w:t>
      </w:r>
      <w:r>
        <w:rPr>
          <w:rFonts w:ascii="Comic Sans MS" w:eastAsia="Times New Roman" w:hAnsi="Comic Sans MS" w:cs="Arial"/>
          <w:sz w:val="24"/>
          <w:szCs w:val="24"/>
          <w:lang w:eastAsia="en-GB"/>
        </w:rPr>
        <w:t>As a result of this p</w:t>
      </w:r>
      <w:r w:rsidRPr="00E00DF5">
        <w:rPr>
          <w:rFonts w:ascii="Comic Sans MS" w:eastAsia="Times New Roman" w:hAnsi="Comic Sans MS" w:cs="Arial"/>
          <w:sz w:val="24"/>
          <w:szCs w:val="24"/>
          <w:lang w:eastAsia="en-GB"/>
        </w:rPr>
        <w:t xml:space="preserve">arty funds collapsed as members stopped paying subscriptions. </w:t>
      </w:r>
      <w:r>
        <w:rPr>
          <w:rFonts w:ascii="Comic Sans MS" w:eastAsia="Times New Roman" w:hAnsi="Comic Sans MS" w:cs="Arial"/>
          <w:sz w:val="24"/>
          <w:szCs w:val="24"/>
          <w:lang w:eastAsia="en-GB"/>
        </w:rPr>
        <w:t>By 1916</w:t>
      </w:r>
      <w:proofErr w:type="gramStart"/>
      <w:r>
        <w:rPr>
          <w:rFonts w:ascii="Comic Sans MS" w:eastAsia="Times New Roman" w:hAnsi="Comic Sans MS" w:cs="Arial"/>
          <w:sz w:val="24"/>
          <w:szCs w:val="24"/>
          <w:lang w:eastAsia="en-GB"/>
        </w:rPr>
        <w:t>,this</w:t>
      </w:r>
      <w:proofErr w:type="gramEnd"/>
      <w:r>
        <w:rPr>
          <w:rFonts w:ascii="Comic Sans MS" w:eastAsia="Times New Roman" w:hAnsi="Comic Sans MS" w:cs="Arial"/>
          <w:sz w:val="24"/>
          <w:szCs w:val="24"/>
          <w:lang w:eastAsia="en-GB"/>
        </w:rPr>
        <w:t xml:space="preserve"> led to a</w:t>
      </w:r>
      <w:r w:rsidRPr="00E00DF5">
        <w:rPr>
          <w:rFonts w:ascii="Comic Sans MS" w:eastAsia="Times New Roman" w:hAnsi="Comic Sans MS" w:cs="Arial"/>
          <w:sz w:val="24"/>
          <w:szCs w:val="24"/>
          <w:lang w:eastAsia="en-GB"/>
        </w:rPr>
        <w:t xml:space="preserve"> split between Asquith's independent Liberals and Lloyd George's coalition Liberals. </w:t>
      </w:r>
    </w:p>
    <w:p w:rsidR="00734B77" w:rsidRDefault="00734B77" w:rsidP="002267B6">
      <w:pPr>
        <w:spacing w:after="0" w:line="240" w:lineRule="auto"/>
        <w:ind w:left="-709" w:right="-755"/>
        <w:rPr>
          <w:rFonts w:ascii="Comic Sans MS" w:eastAsia="Times New Roman" w:hAnsi="Comic Sans MS" w:cs="Arial"/>
          <w:sz w:val="24"/>
          <w:szCs w:val="24"/>
          <w:lang w:eastAsia="en-GB"/>
        </w:rPr>
      </w:pPr>
    </w:p>
    <w:p w:rsidR="00486F73" w:rsidRDefault="00486F73" w:rsidP="00734B77">
      <w:pPr>
        <w:spacing w:after="0" w:line="240" w:lineRule="auto"/>
        <w:ind w:left="-709" w:right="-755"/>
        <w:rPr>
          <w:rFonts w:ascii="Comic Sans MS" w:eastAsia="Times New Roman" w:hAnsi="Comic Sans MS" w:cs="Arial"/>
          <w:sz w:val="24"/>
          <w:szCs w:val="24"/>
          <w:lang w:eastAsia="en-GB"/>
        </w:rPr>
      </w:pPr>
    </w:p>
    <w:p w:rsidR="00734B77" w:rsidRPr="00E00DF5" w:rsidRDefault="002267B6" w:rsidP="00734B77">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Among the working classes the Labour party was most likely to benefit from Liberal misfortunes.</w:t>
      </w:r>
      <w:r w:rsidR="00734B77">
        <w:rPr>
          <w:rFonts w:ascii="Comic Sans MS" w:eastAsia="Times New Roman" w:hAnsi="Comic Sans MS" w:cs="Arial"/>
          <w:sz w:val="24"/>
          <w:szCs w:val="24"/>
          <w:lang w:eastAsia="en-GB"/>
        </w:rPr>
        <w:t xml:space="preserve"> Their organisation was extremely effective with a focus const</w:t>
      </w:r>
      <w:r w:rsidR="0024371B">
        <w:rPr>
          <w:rFonts w:ascii="Comic Sans MS" w:eastAsia="Times New Roman" w:hAnsi="Comic Sans MS" w:cs="Arial"/>
          <w:sz w:val="24"/>
          <w:szCs w:val="24"/>
          <w:lang w:eastAsia="en-GB"/>
        </w:rPr>
        <w:t>a</w:t>
      </w:r>
      <w:r w:rsidR="00734B77">
        <w:rPr>
          <w:rFonts w:ascii="Comic Sans MS" w:eastAsia="Times New Roman" w:hAnsi="Comic Sans MS" w:cs="Arial"/>
          <w:sz w:val="24"/>
          <w:szCs w:val="24"/>
          <w:lang w:eastAsia="en-GB"/>
        </w:rPr>
        <w:t xml:space="preserve">ntly on local issues such as </w:t>
      </w:r>
      <w:r w:rsidR="00734B77" w:rsidRPr="00E00DF5">
        <w:rPr>
          <w:rFonts w:ascii="Comic Sans MS" w:eastAsia="Times New Roman" w:hAnsi="Comic Sans MS" w:cs="Arial"/>
          <w:sz w:val="24"/>
          <w:szCs w:val="24"/>
          <w:lang w:eastAsia="en-GB"/>
        </w:rPr>
        <w:t>housing, rents and jobs</w:t>
      </w:r>
      <w:r w:rsidR="00734B77">
        <w:rPr>
          <w:rFonts w:ascii="Comic Sans MS" w:eastAsia="Times New Roman" w:hAnsi="Comic Sans MS" w:cs="Arial"/>
          <w:sz w:val="24"/>
          <w:szCs w:val="24"/>
          <w:lang w:eastAsia="en-GB"/>
        </w:rPr>
        <w:t xml:space="preserve"> which caught the interest of the new voters given the vote in 1918.</w:t>
      </w:r>
      <w:r w:rsidR="00734B77" w:rsidRPr="00734B77">
        <w:rPr>
          <w:rFonts w:ascii="Comic Sans MS" w:eastAsia="Times New Roman" w:hAnsi="Comic Sans MS" w:cs="Arial"/>
          <w:sz w:val="24"/>
          <w:szCs w:val="24"/>
          <w:lang w:eastAsia="en-GB"/>
        </w:rPr>
        <w:t xml:space="preserve"> </w:t>
      </w:r>
      <w:r w:rsidR="0024371B" w:rsidRPr="00E00DF5">
        <w:rPr>
          <w:rFonts w:ascii="Comic Sans MS" w:eastAsia="Times New Roman" w:hAnsi="Comic Sans MS" w:cs="Arial"/>
          <w:sz w:val="24"/>
          <w:szCs w:val="24"/>
          <w:lang w:eastAsia="en-GB"/>
        </w:rPr>
        <w:t>Both</w:t>
      </w:r>
      <w:r w:rsidR="0024371B">
        <w:rPr>
          <w:rFonts w:ascii="Comic Sans MS" w:eastAsia="Times New Roman" w:hAnsi="Comic Sans MS" w:cs="Arial"/>
          <w:sz w:val="24"/>
          <w:szCs w:val="24"/>
          <w:lang w:eastAsia="en-GB"/>
        </w:rPr>
        <w:t xml:space="preserve"> </w:t>
      </w:r>
      <w:r w:rsidR="0024371B" w:rsidRPr="00E00DF5">
        <w:rPr>
          <w:rFonts w:ascii="Comic Sans MS" w:eastAsia="Times New Roman" w:hAnsi="Comic Sans MS" w:cs="Arial"/>
          <w:sz w:val="24"/>
          <w:szCs w:val="24"/>
          <w:lang w:eastAsia="en-GB"/>
        </w:rPr>
        <w:t xml:space="preserve">the ILP and the Labour party </w:t>
      </w:r>
      <w:r w:rsidR="0024371B">
        <w:rPr>
          <w:rFonts w:ascii="Comic Sans MS" w:eastAsia="Times New Roman" w:hAnsi="Comic Sans MS" w:cs="Arial"/>
          <w:sz w:val="24"/>
          <w:szCs w:val="24"/>
          <w:lang w:eastAsia="en-GB"/>
        </w:rPr>
        <w:t xml:space="preserve">continued to </w:t>
      </w:r>
      <w:r w:rsidR="0024371B" w:rsidRPr="00E00DF5">
        <w:rPr>
          <w:rFonts w:ascii="Comic Sans MS" w:eastAsia="Times New Roman" w:hAnsi="Comic Sans MS" w:cs="Arial"/>
          <w:sz w:val="24"/>
          <w:szCs w:val="24"/>
          <w:lang w:eastAsia="en-GB"/>
        </w:rPr>
        <w:t>campaign for reforms in housing and health after the war</w:t>
      </w:r>
      <w:r w:rsidR="0024371B">
        <w:rPr>
          <w:rFonts w:ascii="Comic Sans MS" w:eastAsia="Times New Roman" w:hAnsi="Comic Sans MS" w:cs="Arial"/>
          <w:sz w:val="24"/>
          <w:szCs w:val="24"/>
          <w:lang w:eastAsia="en-GB"/>
        </w:rPr>
        <w:t xml:space="preserve"> </w:t>
      </w:r>
      <w:r w:rsidR="0024371B" w:rsidRPr="00E00DF5">
        <w:rPr>
          <w:rFonts w:ascii="Comic Sans MS" w:eastAsia="Times New Roman" w:hAnsi="Comic Sans MS" w:cs="Arial"/>
          <w:sz w:val="24"/>
          <w:szCs w:val="24"/>
          <w:lang w:eastAsia="en-GB"/>
        </w:rPr>
        <w:t>and their focus on local issues was a big reason for Labour's success in the 1920s.</w:t>
      </w:r>
    </w:p>
    <w:p w:rsidR="002267B6" w:rsidRPr="00E00DF5" w:rsidRDefault="00486F73" w:rsidP="002267B6">
      <w:pPr>
        <w:spacing w:after="0" w:line="240" w:lineRule="auto"/>
        <w:ind w:left="-709" w:right="-755"/>
        <w:rPr>
          <w:rFonts w:ascii="Comic Sans MS" w:eastAsia="Times New Roman" w:hAnsi="Comic Sans MS" w:cs="Arial"/>
          <w:sz w:val="24"/>
          <w:szCs w:val="24"/>
          <w:lang w:eastAsia="en-GB"/>
        </w:rPr>
      </w:pPr>
      <w:r>
        <w:rPr>
          <w:noProof/>
          <w:lang w:eastAsia="en-GB"/>
        </w:rPr>
        <w:drawing>
          <wp:anchor distT="0" distB="0" distL="114300" distR="114300" simplePos="0" relativeHeight="251662336" behindDoc="0" locked="0" layoutInCell="1" allowOverlap="1" wp14:anchorId="704A6EE0" wp14:editId="728C888C">
            <wp:simplePos x="0" y="0"/>
            <wp:positionH relativeFrom="column">
              <wp:posOffset>3219450</wp:posOffset>
            </wp:positionH>
            <wp:positionV relativeFrom="paragraph">
              <wp:posOffset>13970</wp:posOffset>
            </wp:positionV>
            <wp:extent cx="3000375" cy="2143125"/>
            <wp:effectExtent l="0" t="0" r="9525" b="9525"/>
            <wp:wrapSquare wrapText="bothSides"/>
            <wp:docPr id="5" name="Picture 5" descr="Image result for glasgow rent strike 1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glasgow rent strike 19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037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4B77" w:rsidRPr="00E00DF5" w:rsidRDefault="00734B77" w:rsidP="00734B77">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Issues such as t</w:t>
      </w:r>
      <w:r w:rsidR="002267B6" w:rsidRPr="00E00DF5">
        <w:rPr>
          <w:rFonts w:ascii="Comic Sans MS" w:eastAsia="Times New Roman" w:hAnsi="Comic Sans MS" w:cs="Arial"/>
          <w:sz w:val="24"/>
          <w:szCs w:val="24"/>
          <w:lang w:eastAsia="en-GB"/>
        </w:rPr>
        <w:t>he rent strike had increased the prestige and influence of ILP</w:t>
      </w:r>
      <w:r>
        <w:rPr>
          <w:rFonts w:ascii="Comic Sans MS" w:eastAsia="Times New Roman" w:hAnsi="Comic Sans MS" w:cs="Arial"/>
          <w:sz w:val="24"/>
          <w:szCs w:val="24"/>
          <w:lang w:eastAsia="en-GB"/>
        </w:rPr>
        <w:t xml:space="preserve"> and improved </w:t>
      </w:r>
      <w:r w:rsidRPr="00E00DF5">
        <w:rPr>
          <w:rFonts w:ascii="Comic Sans MS" w:eastAsia="Times New Roman" w:hAnsi="Comic Sans MS" w:cs="Arial"/>
          <w:sz w:val="24"/>
          <w:szCs w:val="24"/>
          <w:lang w:eastAsia="en-GB"/>
        </w:rPr>
        <w:t>the credibility of the labour movement.</w:t>
      </w:r>
      <w:r w:rsidR="008B7FEC">
        <w:rPr>
          <w:rFonts w:ascii="Comic Sans MS" w:eastAsia="Times New Roman" w:hAnsi="Comic Sans MS" w:cs="Arial"/>
          <w:sz w:val="24"/>
          <w:szCs w:val="24"/>
          <w:lang w:eastAsia="en-GB"/>
        </w:rPr>
        <w:t xml:space="preserve"> They were</w:t>
      </w:r>
      <w:r w:rsidRPr="00E00DF5">
        <w:rPr>
          <w:rFonts w:ascii="Comic Sans MS" w:eastAsia="Times New Roman" w:hAnsi="Comic Sans MS" w:cs="Arial"/>
          <w:sz w:val="24"/>
          <w:szCs w:val="24"/>
          <w:lang w:eastAsia="en-GB"/>
        </w:rPr>
        <w:t xml:space="preserve"> </w:t>
      </w:r>
      <w:r w:rsidR="00486F73">
        <w:rPr>
          <w:rFonts w:ascii="Comic Sans MS" w:eastAsia="Times New Roman" w:hAnsi="Comic Sans MS" w:cs="Arial"/>
          <w:sz w:val="24"/>
          <w:szCs w:val="24"/>
          <w:lang w:eastAsia="en-GB"/>
        </w:rPr>
        <w:t>the p</w:t>
      </w:r>
      <w:r w:rsidRPr="00E00DF5">
        <w:rPr>
          <w:rFonts w:ascii="Comic Sans MS" w:eastAsia="Times New Roman" w:hAnsi="Comic Sans MS" w:cs="Arial"/>
          <w:sz w:val="24"/>
          <w:szCs w:val="24"/>
          <w:lang w:eastAsia="en-GB"/>
        </w:rPr>
        <w:t>arty instrumental in orchestrating and organising demonstrations</w:t>
      </w:r>
      <w:r w:rsidR="008B7FEC">
        <w:rPr>
          <w:rFonts w:ascii="Comic Sans MS" w:eastAsia="Times New Roman" w:hAnsi="Comic Sans MS" w:cs="Arial"/>
          <w:sz w:val="24"/>
          <w:szCs w:val="24"/>
          <w:lang w:eastAsia="en-GB"/>
        </w:rPr>
        <w:t xml:space="preserve"> and</w:t>
      </w:r>
      <w:r w:rsidRPr="00E00DF5">
        <w:rPr>
          <w:rFonts w:ascii="Comic Sans MS" w:eastAsia="Times New Roman" w:hAnsi="Comic Sans MS" w:cs="Arial"/>
          <w:sz w:val="24"/>
          <w:szCs w:val="24"/>
          <w:lang w:eastAsia="en-GB"/>
        </w:rPr>
        <w:t xml:space="preserve"> supported workers grievances over prices and rents.</w:t>
      </w:r>
    </w:p>
    <w:p w:rsidR="002267B6" w:rsidRPr="00E00DF5" w:rsidRDefault="000E5F45" w:rsidP="002267B6">
      <w:pPr>
        <w:spacing w:after="0" w:line="240" w:lineRule="auto"/>
        <w:ind w:left="-709" w:right="-755"/>
        <w:rPr>
          <w:rFonts w:ascii="Comic Sans MS" w:eastAsia="Times New Roman" w:hAnsi="Comic Sans MS" w:cs="Arial"/>
          <w:sz w:val="24"/>
          <w:szCs w:val="24"/>
          <w:lang w:eastAsia="en-GB"/>
        </w:rPr>
      </w:pPr>
      <w:r>
        <w:rPr>
          <w:noProof/>
          <w:lang w:eastAsia="en-GB"/>
        </w:rPr>
        <w:drawing>
          <wp:anchor distT="0" distB="0" distL="114300" distR="114300" simplePos="0" relativeHeight="251664384" behindDoc="0" locked="0" layoutInCell="1" allowOverlap="1" wp14:anchorId="605710E1" wp14:editId="072F65DA">
            <wp:simplePos x="0" y="0"/>
            <wp:positionH relativeFrom="column">
              <wp:posOffset>-447675</wp:posOffset>
            </wp:positionH>
            <wp:positionV relativeFrom="paragraph">
              <wp:posOffset>213995</wp:posOffset>
            </wp:positionV>
            <wp:extent cx="1771650" cy="1771650"/>
            <wp:effectExtent l="0" t="0" r="0" b="0"/>
            <wp:wrapSquare wrapText="bothSides"/>
            <wp:docPr id="7" name="Picture 7" descr="Image result for glasgow rent s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glasgow rent strik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FEC" w:rsidRDefault="008B7FEC" w:rsidP="008B7FEC">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Many working class women had become</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politicised by their war work and the rent strikes. Women, such as Mary Barbour, Agnes</w:t>
      </w:r>
      <w:r>
        <w:rPr>
          <w:rFonts w:ascii="Comic Sans MS" w:eastAsia="Times New Roman" w:hAnsi="Comic Sans MS" w:cs="Arial"/>
          <w:sz w:val="24"/>
          <w:szCs w:val="24"/>
          <w:lang w:eastAsia="en-GB"/>
        </w:rPr>
        <w:t xml:space="preserve"> </w:t>
      </w:r>
      <w:proofErr w:type="spellStart"/>
      <w:r w:rsidRPr="00E00DF5">
        <w:rPr>
          <w:rFonts w:ascii="Comic Sans MS" w:eastAsia="Times New Roman" w:hAnsi="Comic Sans MS" w:cs="Arial"/>
          <w:sz w:val="24"/>
          <w:szCs w:val="24"/>
          <w:lang w:eastAsia="en-GB"/>
        </w:rPr>
        <w:t>Dollan</w:t>
      </w:r>
      <w:proofErr w:type="spellEnd"/>
      <w:r w:rsidRPr="00E00DF5">
        <w:rPr>
          <w:rFonts w:ascii="Comic Sans MS" w:eastAsia="Times New Roman" w:hAnsi="Comic Sans MS" w:cs="Arial"/>
          <w:sz w:val="24"/>
          <w:szCs w:val="24"/>
          <w:lang w:eastAsia="en-GB"/>
        </w:rPr>
        <w:t xml:space="preserve"> and Helen </w:t>
      </w:r>
      <w:proofErr w:type="spellStart"/>
      <w:r w:rsidRPr="00E00DF5">
        <w:rPr>
          <w:rFonts w:ascii="Comic Sans MS" w:eastAsia="Times New Roman" w:hAnsi="Comic Sans MS" w:cs="Arial"/>
          <w:sz w:val="24"/>
          <w:szCs w:val="24"/>
          <w:lang w:eastAsia="en-GB"/>
        </w:rPr>
        <w:t>Crawfurd</w:t>
      </w:r>
      <w:proofErr w:type="spellEnd"/>
      <w:r w:rsidRPr="00E00DF5">
        <w:rPr>
          <w:rFonts w:ascii="Comic Sans MS" w:eastAsia="Times New Roman" w:hAnsi="Comic Sans MS" w:cs="Arial"/>
          <w:sz w:val="24"/>
          <w:szCs w:val="24"/>
          <w:lang w:eastAsia="en-GB"/>
        </w:rPr>
        <w:t xml:space="preserve"> became role models for women keen to make their voice heard politically for the first time</w:t>
      </w:r>
      <w:r>
        <w:rPr>
          <w:rFonts w:ascii="Comic Sans MS" w:eastAsia="Times New Roman" w:hAnsi="Comic Sans MS" w:cs="Arial"/>
          <w:sz w:val="24"/>
          <w:szCs w:val="24"/>
          <w:lang w:eastAsia="en-GB"/>
        </w:rPr>
        <w:t xml:space="preserve"> and they tended to be Labour supporters.</w:t>
      </w:r>
    </w:p>
    <w:p w:rsidR="008B7FEC" w:rsidRDefault="008B7FEC" w:rsidP="008B7FEC">
      <w:pPr>
        <w:spacing w:after="0" w:line="240" w:lineRule="auto"/>
        <w:ind w:left="-709" w:right="-755"/>
        <w:rPr>
          <w:rFonts w:ascii="Comic Sans MS" w:eastAsia="Times New Roman" w:hAnsi="Comic Sans MS" w:cs="Arial"/>
          <w:sz w:val="24"/>
          <w:szCs w:val="24"/>
          <w:lang w:eastAsia="en-GB"/>
        </w:rPr>
      </w:pPr>
    </w:p>
    <w:p w:rsidR="00486F73" w:rsidRDefault="00486F73" w:rsidP="008B7FEC">
      <w:pPr>
        <w:spacing w:after="0" w:line="240" w:lineRule="auto"/>
        <w:ind w:left="-709" w:right="-755"/>
        <w:rPr>
          <w:rFonts w:ascii="Comic Sans MS" w:eastAsia="Times New Roman" w:hAnsi="Comic Sans MS" w:cs="Arial"/>
          <w:b/>
          <w:sz w:val="24"/>
          <w:szCs w:val="24"/>
          <w:lang w:eastAsia="en-GB"/>
        </w:rPr>
      </w:pPr>
      <w:bookmarkStart w:id="0" w:name="_GoBack"/>
      <w:bookmarkEnd w:id="0"/>
    </w:p>
    <w:p w:rsidR="008B7FEC" w:rsidRPr="008B7FEC" w:rsidRDefault="008B7FEC" w:rsidP="008B7FEC">
      <w:pPr>
        <w:spacing w:after="0" w:line="240" w:lineRule="auto"/>
        <w:ind w:left="-709" w:right="-755"/>
        <w:rPr>
          <w:rFonts w:ascii="Comic Sans MS" w:eastAsia="Times New Roman" w:hAnsi="Comic Sans MS" w:cs="Arial"/>
          <w:b/>
          <w:sz w:val="24"/>
          <w:szCs w:val="24"/>
          <w:lang w:eastAsia="en-GB"/>
        </w:rPr>
      </w:pPr>
      <w:r w:rsidRPr="008B7FEC">
        <w:rPr>
          <w:rFonts w:ascii="Comic Sans MS" w:eastAsia="Times New Roman" w:hAnsi="Comic Sans MS" w:cs="Arial"/>
          <w:b/>
          <w:sz w:val="24"/>
          <w:szCs w:val="24"/>
          <w:lang w:eastAsia="en-GB"/>
        </w:rPr>
        <w:lastRenderedPageBreak/>
        <w:t>Dilution</w:t>
      </w:r>
      <w:r w:rsidR="00486F73">
        <w:rPr>
          <w:rFonts w:ascii="Comic Sans MS" w:eastAsia="Times New Roman" w:hAnsi="Comic Sans MS" w:cs="Arial"/>
          <w:b/>
          <w:sz w:val="24"/>
          <w:szCs w:val="24"/>
          <w:lang w:eastAsia="en-GB"/>
        </w:rPr>
        <w:t xml:space="preserve"> of Labour</w:t>
      </w:r>
    </w:p>
    <w:p w:rsidR="000E5F45" w:rsidRPr="000E5F45" w:rsidRDefault="00486F73" w:rsidP="000E5F45">
      <w:pPr>
        <w:spacing w:after="0" w:line="284" w:lineRule="atLeast"/>
        <w:rPr>
          <w:rFonts w:ascii="Comic Sans MS" w:hAnsi="Comic Sans MS"/>
          <w:spacing w:val="10"/>
          <w:sz w:val="24"/>
          <w:szCs w:val="24"/>
        </w:rPr>
      </w:pPr>
      <w:r>
        <w:rPr>
          <w:noProof/>
          <w:lang w:eastAsia="en-GB"/>
        </w:rPr>
        <w:drawing>
          <wp:anchor distT="0" distB="0" distL="114300" distR="114300" simplePos="0" relativeHeight="251658240" behindDoc="0" locked="0" layoutInCell="1" allowOverlap="1" wp14:anchorId="41DD7A7E" wp14:editId="68B0FE2D">
            <wp:simplePos x="0" y="0"/>
            <wp:positionH relativeFrom="column">
              <wp:posOffset>-514350</wp:posOffset>
            </wp:positionH>
            <wp:positionV relativeFrom="paragraph">
              <wp:posOffset>38100</wp:posOffset>
            </wp:positionV>
            <wp:extent cx="2667000" cy="1816100"/>
            <wp:effectExtent l="0" t="0" r="0" b="0"/>
            <wp:wrapSquare wrapText="bothSides"/>
            <wp:docPr id="1" name="Picture 1" descr="Image result for dilution of labour w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lution of labour ww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cs="Arial"/>
          <w:sz w:val="24"/>
          <w:szCs w:val="24"/>
          <w:lang w:eastAsia="en-GB"/>
        </w:rPr>
        <w:t xml:space="preserve">The </w:t>
      </w:r>
      <w:r w:rsidR="008B7FEC" w:rsidRPr="00E00DF5">
        <w:rPr>
          <w:rFonts w:ascii="Comic Sans MS" w:eastAsia="Times New Roman" w:hAnsi="Comic Sans MS" w:cs="Arial"/>
          <w:sz w:val="24"/>
          <w:szCs w:val="24"/>
          <w:lang w:eastAsia="en-GB"/>
        </w:rPr>
        <w:t xml:space="preserve">Liberal government </w:t>
      </w:r>
      <w:r>
        <w:rPr>
          <w:rFonts w:ascii="Comic Sans MS" w:eastAsia="Times New Roman" w:hAnsi="Comic Sans MS" w:cs="Arial"/>
          <w:sz w:val="24"/>
          <w:szCs w:val="24"/>
          <w:lang w:eastAsia="en-GB"/>
        </w:rPr>
        <w:t xml:space="preserve">was </w:t>
      </w:r>
      <w:r w:rsidR="008B7FEC" w:rsidRPr="00E00DF5">
        <w:rPr>
          <w:rFonts w:ascii="Comic Sans MS" w:eastAsia="Times New Roman" w:hAnsi="Comic Sans MS" w:cs="Arial"/>
          <w:sz w:val="24"/>
          <w:szCs w:val="24"/>
          <w:lang w:eastAsia="en-GB"/>
        </w:rPr>
        <w:t>blamed by working class for introducing dilution, passing</w:t>
      </w:r>
      <w:r w:rsidR="008B7FEC">
        <w:rPr>
          <w:rFonts w:ascii="Comic Sans MS" w:eastAsia="Times New Roman" w:hAnsi="Comic Sans MS" w:cs="Arial"/>
          <w:sz w:val="24"/>
          <w:szCs w:val="24"/>
          <w:lang w:eastAsia="en-GB"/>
        </w:rPr>
        <w:t xml:space="preserve"> </w:t>
      </w:r>
      <w:r w:rsidR="008B7FEC" w:rsidRPr="00E00DF5">
        <w:rPr>
          <w:rFonts w:ascii="Comic Sans MS" w:eastAsia="Times New Roman" w:hAnsi="Comic Sans MS" w:cs="Arial"/>
          <w:sz w:val="24"/>
          <w:szCs w:val="24"/>
          <w:lang w:eastAsia="en-GB"/>
        </w:rPr>
        <w:t>legislation to regulate work practices, arresting strike leaders and initially supporting</w:t>
      </w:r>
      <w:r w:rsidR="008B7FEC">
        <w:rPr>
          <w:rFonts w:ascii="Comic Sans MS" w:eastAsia="Times New Roman" w:hAnsi="Comic Sans MS" w:cs="Arial"/>
          <w:sz w:val="24"/>
          <w:szCs w:val="24"/>
          <w:lang w:eastAsia="en-GB"/>
        </w:rPr>
        <w:t xml:space="preserve"> </w:t>
      </w:r>
      <w:r w:rsidR="008B7FEC" w:rsidRPr="00E00DF5">
        <w:rPr>
          <w:rFonts w:ascii="Comic Sans MS" w:eastAsia="Times New Roman" w:hAnsi="Comic Sans MS" w:cs="Arial"/>
          <w:sz w:val="24"/>
          <w:szCs w:val="24"/>
          <w:lang w:eastAsia="en-GB"/>
        </w:rPr>
        <w:t xml:space="preserve">landlords when they raised rents. </w:t>
      </w:r>
      <w:r w:rsidR="000E5F45" w:rsidRPr="000E5F45">
        <w:rPr>
          <w:rFonts w:ascii="Comic Sans MS" w:hAnsi="Comic Sans MS"/>
          <w:spacing w:val="10"/>
          <w:sz w:val="24"/>
          <w:szCs w:val="24"/>
        </w:rPr>
        <w:t xml:space="preserve">During the war production techniques had </w:t>
      </w:r>
      <w:r w:rsidR="000E5F45">
        <w:rPr>
          <w:rFonts w:ascii="Comic Sans MS" w:hAnsi="Comic Sans MS"/>
          <w:spacing w:val="10"/>
          <w:sz w:val="24"/>
          <w:szCs w:val="24"/>
        </w:rPr>
        <w:t xml:space="preserve">to be </w:t>
      </w:r>
      <w:r w:rsidR="000E5F45" w:rsidRPr="000E5F45">
        <w:rPr>
          <w:rFonts w:ascii="Comic Sans MS" w:hAnsi="Comic Sans MS"/>
          <w:spacing w:val="10"/>
          <w:sz w:val="24"/>
          <w:szCs w:val="24"/>
        </w:rPr>
        <w:t>improved and the privileges of the skilled working class had been diluted to ensure maximum efficiency.</w:t>
      </w:r>
    </w:p>
    <w:p w:rsidR="008B7FEC" w:rsidRPr="00E00DF5" w:rsidRDefault="008B7FEC" w:rsidP="008B7FEC">
      <w:pPr>
        <w:spacing w:after="0" w:line="240" w:lineRule="auto"/>
        <w:ind w:left="-709" w:right="-755"/>
        <w:rPr>
          <w:rFonts w:ascii="Comic Sans MS" w:eastAsia="Times New Roman" w:hAnsi="Comic Sans MS" w:cs="Arial"/>
          <w:sz w:val="24"/>
          <w:szCs w:val="24"/>
          <w:lang w:eastAsia="en-GB"/>
        </w:rPr>
      </w:pPr>
    </w:p>
    <w:p w:rsidR="008B7FEC" w:rsidRPr="008B7FEC" w:rsidRDefault="000E5F45" w:rsidP="008B7FEC">
      <w:pPr>
        <w:spacing w:after="0" w:line="240" w:lineRule="auto"/>
        <w:ind w:left="-709" w:right="-755"/>
        <w:rPr>
          <w:rFonts w:ascii="Comic Sans MS" w:eastAsia="Times New Roman" w:hAnsi="Comic Sans MS" w:cs="Arial"/>
          <w:b/>
          <w:sz w:val="24"/>
          <w:szCs w:val="24"/>
          <w:lang w:eastAsia="en-GB"/>
        </w:rPr>
      </w:pPr>
      <w:r>
        <w:rPr>
          <w:rFonts w:ascii="Comic Sans MS" w:eastAsia="Times New Roman" w:hAnsi="Comic Sans MS" w:cs="Arial"/>
          <w:noProof/>
          <w:sz w:val="24"/>
          <w:szCs w:val="24"/>
          <w:lang w:eastAsia="en-GB"/>
        </w:rPr>
        <w:drawing>
          <wp:anchor distT="0" distB="0" distL="114300" distR="114300" simplePos="0" relativeHeight="251659264" behindDoc="0" locked="0" layoutInCell="1" allowOverlap="1" wp14:anchorId="0075A4BE" wp14:editId="3C3DCF69">
            <wp:simplePos x="0" y="0"/>
            <wp:positionH relativeFrom="column">
              <wp:posOffset>3016885</wp:posOffset>
            </wp:positionH>
            <wp:positionV relativeFrom="paragraph">
              <wp:posOffset>156845</wp:posOffset>
            </wp:positionV>
            <wp:extent cx="3235325" cy="1805305"/>
            <wp:effectExtent l="0" t="0" r="3175" b="4445"/>
            <wp:wrapSquare wrapText="bothSides"/>
            <wp:docPr id="2" name="Picture 2" descr="C:\Users\georgebaxter\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orgebaxter\Desktop\ind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35325" cy="180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FEC" w:rsidRPr="008B7FEC">
        <w:rPr>
          <w:rFonts w:ascii="Comic Sans MS" w:eastAsia="Times New Roman" w:hAnsi="Comic Sans MS" w:cs="Arial"/>
          <w:b/>
          <w:sz w:val="24"/>
          <w:szCs w:val="24"/>
          <w:lang w:eastAsia="en-GB"/>
        </w:rPr>
        <w:t xml:space="preserve">Red </w:t>
      </w:r>
      <w:proofErr w:type="spellStart"/>
      <w:r w:rsidR="008B7FEC" w:rsidRPr="008B7FEC">
        <w:rPr>
          <w:rFonts w:ascii="Comic Sans MS" w:eastAsia="Times New Roman" w:hAnsi="Comic Sans MS" w:cs="Arial"/>
          <w:b/>
          <w:sz w:val="24"/>
          <w:szCs w:val="24"/>
          <w:lang w:eastAsia="en-GB"/>
        </w:rPr>
        <w:t>Clydeside</w:t>
      </w:r>
      <w:proofErr w:type="spellEnd"/>
    </w:p>
    <w:p w:rsidR="008B7FEC" w:rsidRPr="00E00DF5" w:rsidRDefault="008B7FEC" w:rsidP="008B7FEC">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The effect of political developments such as the ILP and Red </w:t>
      </w:r>
      <w:proofErr w:type="spellStart"/>
      <w:r w:rsidRPr="00E00DF5">
        <w:rPr>
          <w:rFonts w:ascii="Comic Sans MS" w:eastAsia="Times New Roman" w:hAnsi="Comic Sans MS" w:cs="Arial"/>
          <w:sz w:val="24"/>
          <w:szCs w:val="24"/>
          <w:lang w:eastAsia="en-GB"/>
        </w:rPr>
        <w:t>Clydeside</w:t>
      </w:r>
      <w:proofErr w:type="spellEnd"/>
      <w:r w:rsidR="00486F73">
        <w:rPr>
          <w:rFonts w:ascii="Comic Sans MS" w:eastAsia="Times New Roman" w:hAnsi="Comic Sans MS" w:cs="Arial"/>
          <w:sz w:val="24"/>
          <w:szCs w:val="24"/>
          <w:lang w:eastAsia="en-GB"/>
        </w:rPr>
        <w:t xml:space="preserve"> also helped Labour</w:t>
      </w:r>
      <w:r>
        <w:rPr>
          <w:rFonts w:ascii="Comic Sans MS" w:eastAsia="Times New Roman" w:hAnsi="Comic Sans MS" w:cs="Arial"/>
          <w:sz w:val="24"/>
          <w:szCs w:val="24"/>
          <w:lang w:eastAsia="en-GB"/>
        </w:rPr>
        <w:t>.</w:t>
      </w:r>
    </w:p>
    <w:p w:rsidR="008B7FEC" w:rsidRPr="00E00DF5" w:rsidRDefault="008B7FEC" w:rsidP="008B7FEC">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The Clyde Workers Committee (CWC) was formed to control and organise action for an extension of workers' control over industry.</w:t>
      </w:r>
      <w:r w:rsidR="00486F73">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 xml:space="preserve">Papers like “Forward” and “Worker” </w:t>
      </w:r>
      <w:r w:rsidR="00486F73">
        <w:rPr>
          <w:rFonts w:ascii="Comic Sans MS" w:eastAsia="Times New Roman" w:hAnsi="Comic Sans MS" w:cs="Arial"/>
          <w:sz w:val="24"/>
          <w:szCs w:val="24"/>
          <w:lang w:eastAsia="en-GB"/>
        </w:rPr>
        <w:t>were suppressed by the Government</w:t>
      </w:r>
      <w:r w:rsidRPr="00E00DF5">
        <w:rPr>
          <w:rFonts w:ascii="Comic Sans MS" w:eastAsia="Times New Roman" w:hAnsi="Comic Sans MS" w:cs="Arial"/>
          <w:sz w:val="24"/>
          <w:szCs w:val="24"/>
          <w:lang w:eastAsia="en-GB"/>
        </w:rPr>
        <w:t>.</w:t>
      </w:r>
    </w:p>
    <w:p w:rsidR="008B7FEC" w:rsidRPr="00E00DF5" w:rsidRDefault="00486F73" w:rsidP="008B7FEC">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The i</w:t>
      </w:r>
      <w:r w:rsidR="008B7FEC" w:rsidRPr="00E00DF5">
        <w:rPr>
          <w:rFonts w:ascii="Comic Sans MS" w:eastAsia="Times New Roman" w:hAnsi="Comic Sans MS" w:cs="Arial"/>
          <w:sz w:val="24"/>
          <w:szCs w:val="24"/>
          <w:lang w:eastAsia="en-GB"/>
        </w:rPr>
        <w:t xml:space="preserve">nfluence of John MacLean, Willie </w:t>
      </w:r>
      <w:proofErr w:type="spellStart"/>
      <w:r w:rsidR="008B7FEC" w:rsidRPr="00E00DF5">
        <w:rPr>
          <w:rFonts w:ascii="Comic Sans MS" w:eastAsia="Times New Roman" w:hAnsi="Comic Sans MS" w:cs="Arial"/>
          <w:sz w:val="24"/>
          <w:szCs w:val="24"/>
          <w:lang w:eastAsia="en-GB"/>
        </w:rPr>
        <w:t>Gallacher</w:t>
      </w:r>
      <w:proofErr w:type="spellEnd"/>
      <w:r w:rsidR="008B7FEC" w:rsidRPr="00E00DF5">
        <w:rPr>
          <w:rFonts w:ascii="Comic Sans MS" w:eastAsia="Times New Roman" w:hAnsi="Comic Sans MS" w:cs="Arial"/>
          <w:sz w:val="24"/>
          <w:szCs w:val="24"/>
          <w:lang w:eastAsia="en-GB"/>
        </w:rPr>
        <w:t>, Jimmy Maxton, John Muir, Tom Bell and Jock Smith</w:t>
      </w:r>
      <w:r>
        <w:rPr>
          <w:rFonts w:ascii="Comic Sans MS" w:eastAsia="Times New Roman" w:hAnsi="Comic Sans MS" w:cs="Arial"/>
          <w:sz w:val="24"/>
          <w:szCs w:val="24"/>
          <w:lang w:eastAsia="en-GB"/>
        </w:rPr>
        <w:t xml:space="preserve"> reached out to many working class men at the time</w:t>
      </w:r>
      <w:r w:rsidR="008B7FEC" w:rsidRPr="00E00DF5">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008B7FEC" w:rsidRPr="00E00DF5">
        <w:rPr>
          <w:rFonts w:ascii="Comic Sans MS" w:eastAsia="Times New Roman" w:hAnsi="Comic Sans MS" w:cs="Arial"/>
          <w:sz w:val="24"/>
          <w:szCs w:val="24"/>
          <w:lang w:eastAsia="en-GB"/>
        </w:rPr>
        <w:t xml:space="preserve">MacLean won the support of thousands of people with his socialist and </w:t>
      </w:r>
      <w:r w:rsidR="008B7FEC">
        <w:rPr>
          <w:rFonts w:ascii="Comic Sans MS" w:eastAsia="Times New Roman" w:hAnsi="Comic Sans MS" w:cs="Arial"/>
          <w:sz w:val="24"/>
          <w:szCs w:val="24"/>
          <w:lang w:eastAsia="en-GB"/>
        </w:rPr>
        <w:t>anti-</w:t>
      </w:r>
      <w:r w:rsidR="008B7FEC" w:rsidRPr="00E00DF5">
        <w:rPr>
          <w:rFonts w:ascii="Comic Sans MS" w:eastAsia="Times New Roman" w:hAnsi="Comic Sans MS" w:cs="Arial"/>
          <w:sz w:val="24"/>
          <w:szCs w:val="24"/>
          <w:lang w:eastAsia="en-GB"/>
        </w:rPr>
        <w:t xml:space="preserve">war views. </w:t>
      </w:r>
    </w:p>
    <w:p w:rsidR="008B7FEC" w:rsidRPr="00E00DF5" w:rsidRDefault="00486F73" w:rsidP="008B7FEC">
      <w:pPr>
        <w:spacing w:after="0" w:line="240" w:lineRule="auto"/>
        <w:ind w:left="-709" w:right="-755"/>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There was a </w:t>
      </w:r>
      <w:r w:rsidR="008B7FEC" w:rsidRPr="00E00DF5">
        <w:rPr>
          <w:rFonts w:ascii="Comic Sans MS" w:eastAsia="Times New Roman" w:hAnsi="Comic Sans MS" w:cs="Arial"/>
          <w:sz w:val="24"/>
          <w:szCs w:val="24"/>
          <w:lang w:eastAsia="en-GB"/>
        </w:rPr>
        <w:t>Forty Hours Strike and demonstration at George Square</w:t>
      </w:r>
      <w:r>
        <w:rPr>
          <w:rFonts w:ascii="Comic Sans MS" w:eastAsia="Times New Roman" w:hAnsi="Comic Sans MS" w:cs="Arial"/>
          <w:sz w:val="24"/>
          <w:szCs w:val="24"/>
          <w:lang w:eastAsia="en-GB"/>
        </w:rPr>
        <w:t xml:space="preserve"> which included the</w:t>
      </w:r>
      <w:r w:rsidR="008B7FEC" w:rsidRPr="00E00DF5">
        <w:rPr>
          <w:rFonts w:ascii="Comic Sans MS" w:eastAsia="Times New Roman" w:hAnsi="Comic Sans MS" w:cs="Arial"/>
          <w:sz w:val="24"/>
          <w:szCs w:val="24"/>
          <w:lang w:eastAsia="en-GB"/>
        </w:rPr>
        <w:t xml:space="preserve"> waving of red flag</w:t>
      </w:r>
      <w:r>
        <w:rPr>
          <w:rFonts w:ascii="Comic Sans MS" w:eastAsia="Times New Roman" w:hAnsi="Comic Sans MS" w:cs="Arial"/>
          <w:sz w:val="24"/>
          <w:szCs w:val="24"/>
          <w:lang w:eastAsia="en-GB"/>
        </w:rPr>
        <w:t xml:space="preserve">s and </w:t>
      </w:r>
      <w:r w:rsidR="008B7FEC" w:rsidRPr="00E00DF5">
        <w:rPr>
          <w:rFonts w:ascii="Comic Sans MS" w:eastAsia="Times New Roman" w:hAnsi="Comic Sans MS" w:cs="Arial"/>
          <w:sz w:val="24"/>
          <w:szCs w:val="24"/>
          <w:lang w:eastAsia="en-GB"/>
        </w:rPr>
        <w:t>riot</w:t>
      </w:r>
      <w:r>
        <w:rPr>
          <w:rFonts w:ascii="Comic Sans MS" w:eastAsia="Times New Roman" w:hAnsi="Comic Sans MS" w:cs="Arial"/>
          <w:sz w:val="24"/>
          <w:szCs w:val="24"/>
          <w:lang w:eastAsia="en-GB"/>
        </w:rPr>
        <w:t xml:space="preserve">s which brought out </w:t>
      </w:r>
      <w:r w:rsidR="008B7FEC" w:rsidRPr="00E00DF5">
        <w:rPr>
          <w:rFonts w:ascii="Comic Sans MS" w:eastAsia="Times New Roman" w:hAnsi="Comic Sans MS" w:cs="Arial"/>
          <w:sz w:val="24"/>
          <w:szCs w:val="24"/>
          <w:lang w:eastAsia="en-GB"/>
        </w:rPr>
        <w:t xml:space="preserve">troops and tanks on </w:t>
      </w:r>
      <w:r>
        <w:rPr>
          <w:rFonts w:ascii="Comic Sans MS" w:eastAsia="Times New Roman" w:hAnsi="Comic Sans MS" w:cs="Arial"/>
          <w:sz w:val="24"/>
          <w:szCs w:val="24"/>
          <w:lang w:eastAsia="en-GB"/>
        </w:rPr>
        <w:t xml:space="preserve">to the </w:t>
      </w:r>
      <w:r w:rsidR="008B7FEC" w:rsidRPr="00E00DF5">
        <w:rPr>
          <w:rFonts w:ascii="Comic Sans MS" w:eastAsia="Times New Roman" w:hAnsi="Comic Sans MS" w:cs="Arial"/>
          <w:sz w:val="24"/>
          <w:szCs w:val="24"/>
          <w:lang w:eastAsia="en-GB"/>
        </w:rPr>
        <w:t>streets of Glasgow.</w:t>
      </w:r>
    </w:p>
    <w:p w:rsidR="008B7FEC" w:rsidRPr="008B7FEC" w:rsidRDefault="008B7FEC" w:rsidP="008B7FEC">
      <w:pPr>
        <w:spacing w:after="0" w:line="240" w:lineRule="auto"/>
        <w:ind w:left="-709" w:right="-755"/>
        <w:rPr>
          <w:rFonts w:ascii="Comic Sans MS" w:eastAsia="Times New Roman" w:hAnsi="Comic Sans MS" w:cs="Arial"/>
          <w:b/>
          <w:sz w:val="24"/>
          <w:szCs w:val="24"/>
          <w:lang w:eastAsia="en-GB"/>
        </w:rPr>
      </w:pPr>
    </w:p>
    <w:p w:rsidR="008B7FEC" w:rsidRPr="00E00DF5" w:rsidRDefault="008B7FEC" w:rsidP="008B7FEC">
      <w:pPr>
        <w:spacing w:after="0" w:line="240" w:lineRule="auto"/>
        <w:ind w:left="-709" w:right="-755"/>
        <w:rPr>
          <w:rFonts w:ascii="Comic Sans MS" w:eastAsia="Times New Roman" w:hAnsi="Comic Sans MS" w:cs="Arial"/>
          <w:b/>
          <w:sz w:val="24"/>
          <w:szCs w:val="24"/>
          <w:lang w:eastAsia="en-GB"/>
        </w:rPr>
      </w:pPr>
      <w:r w:rsidRPr="008B7FEC">
        <w:rPr>
          <w:rFonts w:ascii="Comic Sans MS" w:eastAsia="Times New Roman" w:hAnsi="Comic Sans MS" w:cs="Arial"/>
          <w:b/>
          <w:sz w:val="24"/>
          <w:szCs w:val="24"/>
          <w:lang w:eastAsia="en-GB"/>
        </w:rPr>
        <w:t>1918 Voting Act</w:t>
      </w:r>
      <w:r w:rsidRPr="00E00DF5">
        <w:rPr>
          <w:rFonts w:ascii="Comic Sans MS" w:eastAsia="Times New Roman" w:hAnsi="Comic Sans MS" w:cs="Arial"/>
          <w:b/>
          <w:sz w:val="24"/>
          <w:szCs w:val="24"/>
          <w:lang w:eastAsia="en-GB"/>
        </w:rPr>
        <w:t xml:space="preserve"> </w:t>
      </w:r>
    </w:p>
    <w:p w:rsidR="008B7FEC" w:rsidRPr="00E00DF5" w:rsidRDefault="0024371B" w:rsidP="008B7FEC">
      <w:pPr>
        <w:spacing w:after="0" w:line="240" w:lineRule="auto"/>
        <w:ind w:left="-709" w:right="-755"/>
        <w:rPr>
          <w:rFonts w:ascii="Comic Sans MS" w:eastAsia="Times New Roman" w:hAnsi="Comic Sans MS" w:cs="Arial"/>
          <w:sz w:val="24"/>
          <w:szCs w:val="24"/>
          <w:lang w:eastAsia="en-GB"/>
        </w:rPr>
      </w:pPr>
      <w:r>
        <w:rPr>
          <w:noProof/>
          <w:lang w:eastAsia="en-GB"/>
        </w:rPr>
        <w:drawing>
          <wp:anchor distT="0" distB="0" distL="114300" distR="114300" simplePos="0" relativeHeight="251663360" behindDoc="0" locked="0" layoutInCell="1" allowOverlap="1" wp14:anchorId="22A6FC5E" wp14:editId="7B2C5792">
            <wp:simplePos x="0" y="0"/>
            <wp:positionH relativeFrom="column">
              <wp:posOffset>-466725</wp:posOffset>
            </wp:positionH>
            <wp:positionV relativeFrom="paragraph">
              <wp:posOffset>31115</wp:posOffset>
            </wp:positionV>
            <wp:extent cx="3205480" cy="2200275"/>
            <wp:effectExtent l="0" t="0" r="0" b="9525"/>
            <wp:wrapSquare wrapText="bothSides"/>
            <wp:docPr id="6" name="Picture 6" descr="Image result for coupon election 1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oupon election 19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05480"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7FEC" w:rsidRPr="00E00DF5">
        <w:rPr>
          <w:rFonts w:ascii="Comic Sans MS" w:eastAsia="Times New Roman" w:hAnsi="Comic Sans MS" w:cs="Arial"/>
          <w:sz w:val="24"/>
          <w:szCs w:val="24"/>
          <w:lang w:eastAsia="en-GB"/>
        </w:rPr>
        <w:t xml:space="preserve">Effect of franchise reform </w:t>
      </w:r>
      <w:r w:rsidR="00486F73">
        <w:rPr>
          <w:rFonts w:ascii="Comic Sans MS" w:eastAsia="Times New Roman" w:hAnsi="Comic Sans MS" w:cs="Arial"/>
          <w:sz w:val="24"/>
          <w:szCs w:val="24"/>
          <w:lang w:eastAsia="en-GB"/>
        </w:rPr>
        <w:t>in</w:t>
      </w:r>
      <w:r w:rsidR="008B7FEC" w:rsidRPr="00E00DF5">
        <w:rPr>
          <w:rFonts w:ascii="Comic Sans MS" w:eastAsia="Times New Roman" w:hAnsi="Comic Sans MS" w:cs="Arial"/>
          <w:sz w:val="24"/>
          <w:szCs w:val="24"/>
          <w:lang w:eastAsia="en-GB"/>
        </w:rPr>
        <w:t xml:space="preserve"> 1918 almost trebled the size of the electorate from 779,000 in 1910 to 2,205,000 in 1918.</w:t>
      </w:r>
      <w:r>
        <w:rPr>
          <w:rFonts w:ascii="Comic Sans MS" w:eastAsia="Times New Roman" w:hAnsi="Comic Sans MS" w:cs="Arial"/>
          <w:sz w:val="24"/>
          <w:szCs w:val="24"/>
          <w:lang w:eastAsia="en-GB"/>
        </w:rPr>
        <w:t xml:space="preserve"> </w:t>
      </w:r>
      <w:r w:rsidR="008B7FEC" w:rsidRPr="00E00DF5">
        <w:rPr>
          <w:rFonts w:ascii="Comic Sans MS" w:eastAsia="Times New Roman" w:hAnsi="Comic Sans MS" w:cs="Arial"/>
          <w:sz w:val="24"/>
          <w:szCs w:val="24"/>
          <w:lang w:eastAsia="en-GB"/>
        </w:rPr>
        <w:t>By giving the</w:t>
      </w:r>
      <w:r w:rsidR="008B7FEC">
        <w:rPr>
          <w:rFonts w:ascii="Comic Sans MS" w:eastAsia="Times New Roman" w:hAnsi="Comic Sans MS" w:cs="Arial"/>
          <w:sz w:val="24"/>
          <w:szCs w:val="24"/>
          <w:lang w:eastAsia="en-GB"/>
        </w:rPr>
        <w:t xml:space="preserve"> </w:t>
      </w:r>
      <w:r w:rsidR="008B7FEC" w:rsidRPr="00E00DF5">
        <w:rPr>
          <w:rFonts w:ascii="Comic Sans MS" w:eastAsia="Times New Roman" w:hAnsi="Comic Sans MS" w:cs="Arial"/>
          <w:sz w:val="24"/>
          <w:szCs w:val="24"/>
          <w:lang w:eastAsia="en-GB"/>
        </w:rPr>
        <w:t>vote to men on the basis of age then almost inevitably the new voters would come from the poorer sections of society and would be more likely to vote for the working class party representing their best interests</w:t>
      </w:r>
      <w:r w:rsidR="008B7FEC">
        <w:rPr>
          <w:rFonts w:ascii="Comic Sans MS" w:eastAsia="Times New Roman" w:hAnsi="Comic Sans MS" w:cs="Arial"/>
          <w:sz w:val="24"/>
          <w:szCs w:val="24"/>
          <w:lang w:eastAsia="en-GB"/>
        </w:rPr>
        <w:t xml:space="preserve"> </w:t>
      </w:r>
      <w:r w:rsidR="008B7FEC" w:rsidRPr="00E00DF5">
        <w:rPr>
          <w:rFonts w:ascii="Comic Sans MS" w:eastAsia="Times New Roman" w:hAnsi="Comic Sans MS" w:cs="Arial"/>
          <w:sz w:val="24"/>
          <w:szCs w:val="24"/>
          <w:lang w:eastAsia="en-GB"/>
        </w:rPr>
        <w:t>–</w:t>
      </w:r>
      <w:r w:rsidR="008B7FEC">
        <w:rPr>
          <w:rFonts w:ascii="Comic Sans MS" w:eastAsia="Times New Roman" w:hAnsi="Comic Sans MS" w:cs="Arial"/>
          <w:sz w:val="24"/>
          <w:szCs w:val="24"/>
          <w:lang w:eastAsia="en-GB"/>
        </w:rPr>
        <w:t xml:space="preserve"> </w:t>
      </w:r>
      <w:r w:rsidR="008B7FEC" w:rsidRPr="00E00DF5">
        <w:rPr>
          <w:rFonts w:ascii="Comic Sans MS" w:eastAsia="Times New Roman" w:hAnsi="Comic Sans MS" w:cs="Arial"/>
          <w:sz w:val="24"/>
          <w:szCs w:val="24"/>
          <w:lang w:eastAsia="en-GB"/>
        </w:rPr>
        <w:t>the Labour Party.</w:t>
      </w:r>
      <w:r>
        <w:rPr>
          <w:rFonts w:ascii="Comic Sans MS" w:eastAsia="Times New Roman" w:hAnsi="Comic Sans MS" w:cs="Arial"/>
          <w:sz w:val="24"/>
          <w:szCs w:val="24"/>
          <w:lang w:eastAsia="en-GB"/>
        </w:rPr>
        <w:t xml:space="preserve"> Not </w:t>
      </w:r>
      <w:r w:rsidR="00486F73">
        <w:rPr>
          <w:rFonts w:ascii="Comic Sans MS" w:eastAsia="Times New Roman" w:hAnsi="Comic Sans MS" w:cs="Arial"/>
          <w:sz w:val="24"/>
          <w:szCs w:val="24"/>
          <w:lang w:eastAsia="en-GB"/>
        </w:rPr>
        <w:t>only had working</w:t>
      </w:r>
      <w:r>
        <w:rPr>
          <w:rFonts w:ascii="Comic Sans MS" w:eastAsia="Times New Roman" w:hAnsi="Comic Sans MS" w:cs="Arial"/>
          <w:sz w:val="24"/>
          <w:szCs w:val="24"/>
          <w:lang w:eastAsia="en-GB"/>
        </w:rPr>
        <w:t xml:space="preserve"> class </w:t>
      </w:r>
      <w:r w:rsidR="00486F73">
        <w:rPr>
          <w:rFonts w:ascii="Comic Sans MS" w:eastAsia="Times New Roman" w:hAnsi="Comic Sans MS" w:cs="Arial"/>
          <w:sz w:val="24"/>
          <w:szCs w:val="24"/>
          <w:lang w:eastAsia="en-GB"/>
        </w:rPr>
        <w:t>been given</w:t>
      </w:r>
      <w:r>
        <w:rPr>
          <w:rFonts w:ascii="Comic Sans MS" w:eastAsia="Times New Roman" w:hAnsi="Comic Sans MS" w:cs="Arial"/>
          <w:sz w:val="24"/>
          <w:szCs w:val="24"/>
          <w:lang w:eastAsia="en-GB"/>
        </w:rPr>
        <w:t xml:space="preserve"> the vote. There was also an e</w:t>
      </w:r>
      <w:r w:rsidR="008B7FEC" w:rsidRPr="00E00DF5">
        <w:rPr>
          <w:rFonts w:ascii="Comic Sans MS" w:eastAsia="Times New Roman" w:hAnsi="Comic Sans MS" w:cs="Arial"/>
          <w:sz w:val="24"/>
          <w:szCs w:val="24"/>
          <w:lang w:eastAsia="en-GB"/>
        </w:rPr>
        <w:t>xtension of the franchise to women</w:t>
      </w:r>
      <w:r>
        <w:rPr>
          <w:rFonts w:ascii="Comic Sans MS" w:eastAsia="Times New Roman" w:hAnsi="Comic Sans MS" w:cs="Arial"/>
          <w:sz w:val="24"/>
          <w:szCs w:val="24"/>
          <w:lang w:eastAsia="en-GB"/>
        </w:rPr>
        <w:t xml:space="preserve"> over 30.</w:t>
      </w:r>
      <w:r w:rsidR="008B7FEC" w:rsidRPr="00E00DF5">
        <w:rPr>
          <w:rFonts w:ascii="Comic Sans MS" w:eastAsia="Times New Roman" w:hAnsi="Comic Sans MS" w:cs="Arial"/>
          <w:sz w:val="24"/>
          <w:szCs w:val="24"/>
          <w:lang w:eastAsia="en-GB"/>
        </w:rPr>
        <w:t xml:space="preserve"> </w:t>
      </w:r>
    </w:p>
    <w:p w:rsidR="002267B6" w:rsidRDefault="008B7FEC" w:rsidP="002267B6">
      <w:pPr>
        <w:spacing w:after="0" w:line="240" w:lineRule="auto"/>
        <w:ind w:left="-709" w:right="-755"/>
        <w:rPr>
          <w:rFonts w:ascii="Comic Sans MS" w:eastAsia="Times New Roman" w:hAnsi="Comic Sans MS" w:cs="Arial"/>
          <w:b/>
          <w:sz w:val="24"/>
          <w:szCs w:val="24"/>
          <w:lang w:eastAsia="en-GB"/>
        </w:rPr>
      </w:pPr>
      <w:r w:rsidRPr="00E00DF5">
        <w:rPr>
          <w:rFonts w:ascii="Comic Sans MS" w:eastAsia="Times New Roman" w:hAnsi="Comic Sans MS" w:cs="Arial"/>
          <w:sz w:val="24"/>
          <w:szCs w:val="24"/>
          <w:lang w:eastAsia="en-GB"/>
        </w:rPr>
        <w:t>Catholic Irish vote deserted the Liberals and moved towards the Labour Party.</w:t>
      </w:r>
    </w:p>
    <w:p w:rsidR="002267B6" w:rsidRDefault="002267B6" w:rsidP="002267B6">
      <w:pPr>
        <w:spacing w:after="0" w:line="240" w:lineRule="auto"/>
        <w:ind w:left="-709" w:right="-755"/>
        <w:rPr>
          <w:rFonts w:ascii="Comic Sans MS" w:eastAsia="Times New Roman" w:hAnsi="Comic Sans MS" w:cs="Arial"/>
          <w:sz w:val="24"/>
          <w:szCs w:val="24"/>
          <w:lang w:eastAsia="en-GB"/>
        </w:rPr>
      </w:pPr>
    </w:p>
    <w:p w:rsidR="002267B6" w:rsidRPr="00E00DF5" w:rsidRDefault="008B7FEC" w:rsidP="002267B6">
      <w:pPr>
        <w:spacing w:after="0" w:line="240" w:lineRule="auto"/>
        <w:ind w:left="-709" w:right="-755"/>
        <w:rPr>
          <w:rFonts w:ascii="Comic Sans MS" w:eastAsia="Times New Roman" w:hAnsi="Comic Sans MS" w:cs="Arial"/>
          <w:b/>
          <w:sz w:val="24"/>
          <w:szCs w:val="24"/>
          <w:lang w:eastAsia="en-GB"/>
        </w:rPr>
      </w:pPr>
      <w:r w:rsidRPr="008B7FEC">
        <w:rPr>
          <w:rFonts w:ascii="Comic Sans MS" w:eastAsia="Times New Roman" w:hAnsi="Comic Sans MS" w:cs="Arial"/>
          <w:b/>
          <w:sz w:val="24"/>
          <w:szCs w:val="24"/>
          <w:lang w:eastAsia="en-GB"/>
        </w:rPr>
        <w:t>Results</w:t>
      </w:r>
    </w:p>
    <w:p w:rsidR="0024371B" w:rsidRPr="00E00DF5" w:rsidRDefault="002267B6" w:rsidP="0024371B">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In 1922 Labour won 29 seats in Scotland (10 in Glasgow) and then in 1924 they won 34 seats but saw this fall to 26 seats in second election in 1924</w:t>
      </w:r>
      <w:r w:rsidR="00486F73">
        <w:rPr>
          <w:rFonts w:ascii="Comic Sans MS" w:eastAsia="Times New Roman" w:hAnsi="Comic Sans MS" w:cs="Arial"/>
          <w:sz w:val="24"/>
          <w:szCs w:val="24"/>
          <w:lang w:eastAsia="en-GB"/>
        </w:rPr>
        <w:t>. However,</w:t>
      </w:r>
      <w:r w:rsidRPr="00E00DF5">
        <w:rPr>
          <w:rFonts w:ascii="Comic Sans MS" w:eastAsia="Times New Roman" w:hAnsi="Comic Sans MS" w:cs="Arial"/>
          <w:sz w:val="24"/>
          <w:szCs w:val="24"/>
          <w:lang w:eastAsia="en-GB"/>
        </w:rPr>
        <w:t xml:space="preserve"> in the same election the Liberals had fallen to 9 seats in Scotland.</w:t>
      </w:r>
      <w:r w:rsidR="0024371B" w:rsidRPr="0024371B">
        <w:rPr>
          <w:rFonts w:ascii="Comic Sans MS" w:eastAsia="Times New Roman" w:hAnsi="Comic Sans MS" w:cs="Arial"/>
          <w:sz w:val="24"/>
          <w:szCs w:val="24"/>
          <w:lang w:eastAsia="en-GB"/>
        </w:rPr>
        <w:t xml:space="preserve"> </w:t>
      </w:r>
      <w:r w:rsidR="0024371B" w:rsidRPr="00E00DF5">
        <w:rPr>
          <w:rFonts w:ascii="Comic Sans MS" w:eastAsia="Times New Roman" w:hAnsi="Comic Sans MS" w:cs="Arial"/>
          <w:sz w:val="24"/>
          <w:szCs w:val="24"/>
          <w:lang w:eastAsia="en-GB"/>
        </w:rPr>
        <w:t xml:space="preserve">By </w:t>
      </w:r>
      <w:r w:rsidR="00486F73">
        <w:rPr>
          <w:rFonts w:ascii="Comic Sans MS" w:eastAsia="Times New Roman" w:hAnsi="Comic Sans MS" w:cs="Arial"/>
          <w:sz w:val="24"/>
          <w:szCs w:val="24"/>
          <w:lang w:eastAsia="en-GB"/>
        </w:rPr>
        <w:t xml:space="preserve">the end of </w:t>
      </w:r>
      <w:r w:rsidR="0024371B" w:rsidRPr="00E00DF5">
        <w:rPr>
          <w:rFonts w:ascii="Comic Sans MS" w:eastAsia="Times New Roman" w:hAnsi="Comic Sans MS" w:cs="Arial"/>
          <w:sz w:val="24"/>
          <w:szCs w:val="24"/>
          <w:lang w:eastAsia="en-GB"/>
        </w:rPr>
        <w:t>1924 the Liberals had only 8 MPs in Scotland.</w:t>
      </w:r>
    </w:p>
    <w:p w:rsidR="002267B6" w:rsidRPr="002267B6" w:rsidRDefault="002267B6" w:rsidP="00F421F6">
      <w:pPr>
        <w:spacing w:after="0" w:line="240" w:lineRule="auto"/>
        <w:ind w:left="-709" w:right="-755"/>
        <w:rPr>
          <w:rFonts w:ascii="Comic Sans MS" w:eastAsia="Times New Roman" w:hAnsi="Comic Sans MS" w:cs="Times New Roman"/>
          <w:b/>
          <w:sz w:val="24"/>
          <w:szCs w:val="24"/>
          <w:lang w:eastAsia="en-GB"/>
        </w:rPr>
      </w:pPr>
      <w:r w:rsidRPr="002267B6">
        <w:rPr>
          <w:rFonts w:ascii="Comic Sans MS" w:eastAsia="Times New Roman" w:hAnsi="Comic Sans MS" w:cs="Times New Roman"/>
          <w:b/>
          <w:sz w:val="24"/>
          <w:szCs w:val="24"/>
          <w:lang w:eastAsia="en-GB"/>
        </w:rPr>
        <w:lastRenderedPageBreak/>
        <w:t>Question</w:t>
      </w:r>
    </w:p>
    <w:p w:rsidR="00486F73" w:rsidRDefault="00486F73" w:rsidP="00F421F6">
      <w:pPr>
        <w:spacing w:after="0" w:line="240" w:lineRule="auto"/>
        <w:ind w:left="-709" w:right="-755"/>
        <w:rPr>
          <w:rFonts w:ascii="Comic Sans MS" w:eastAsia="Times New Roman" w:hAnsi="Comic Sans MS" w:cs="Times New Roman"/>
          <w:b/>
          <w:sz w:val="24"/>
          <w:szCs w:val="24"/>
          <w:lang w:eastAsia="en-GB"/>
        </w:rPr>
      </w:pPr>
    </w:p>
    <w:p w:rsidR="00F421F6" w:rsidRPr="00F421F6" w:rsidRDefault="00F421F6" w:rsidP="00F421F6">
      <w:pPr>
        <w:spacing w:after="0" w:line="240" w:lineRule="auto"/>
        <w:ind w:left="-709" w:right="-755"/>
        <w:rPr>
          <w:rFonts w:ascii="Comic Sans MS" w:eastAsia="Times New Roman" w:hAnsi="Comic Sans MS" w:cs="Times New Roman"/>
          <w:sz w:val="24"/>
          <w:szCs w:val="24"/>
          <w:lang w:eastAsia="en-GB"/>
        </w:rPr>
      </w:pPr>
      <w:r w:rsidRPr="00F421F6">
        <w:rPr>
          <w:rFonts w:ascii="Comic Sans MS" w:eastAsia="Times New Roman" w:hAnsi="Comic Sans MS" w:cs="Times New Roman"/>
          <w:b/>
          <w:sz w:val="24"/>
          <w:szCs w:val="24"/>
          <w:lang w:eastAsia="en-GB"/>
        </w:rPr>
        <w:t>Source E:</w:t>
      </w:r>
      <w:r w:rsidR="002267B6">
        <w:rPr>
          <w:rFonts w:ascii="Comic Sans MS" w:eastAsia="Times New Roman" w:hAnsi="Comic Sans MS" w:cs="Times New Roman"/>
          <w:b/>
          <w:sz w:val="24"/>
          <w:szCs w:val="24"/>
          <w:lang w:eastAsia="en-GB"/>
        </w:rPr>
        <w:t xml:space="preserve"> </w:t>
      </w:r>
      <w:r w:rsidRPr="00F421F6">
        <w:rPr>
          <w:rFonts w:ascii="Comic Sans MS" w:eastAsia="Times New Roman" w:hAnsi="Comic Sans MS" w:cs="Times New Roman"/>
          <w:sz w:val="24"/>
          <w:szCs w:val="24"/>
          <w:lang w:eastAsia="en-GB"/>
        </w:rPr>
        <w:t xml:space="preserve">from T. M Devine, </w:t>
      </w:r>
      <w:proofErr w:type="gramStart"/>
      <w:r w:rsidRPr="00F421F6">
        <w:rPr>
          <w:rFonts w:ascii="Comic Sans MS" w:eastAsia="Times New Roman" w:hAnsi="Comic Sans MS" w:cs="Times New Roman"/>
          <w:sz w:val="24"/>
          <w:szCs w:val="24"/>
          <w:lang w:eastAsia="en-GB"/>
        </w:rPr>
        <w:t>The</w:t>
      </w:r>
      <w:proofErr w:type="gramEnd"/>
      <w:r w:rsidRPr="00F421F6">
        <w:rPr>
          <w:rFonts w:ascii="Comic Sans MS" w:eastAsia="Times New Roman" w:hAnsi="Comic Sans MS" w:cs="Times New Roman"/>
          <w:sz w:val="24"/>
          <w:szCs w:val="24"/>
          <w:lang w:eastAsia="en-GB"/>
        </w:rPr>
        <w:t xml:space="preserve"> Scottish Nation 1700–2007</w:t>
      </w:r>
      <w:r w:rsidR="002267B6">
        <w:rPr>
          <w:rFonts w:ascii="Comic Sans MS" w:eastAsia="Times New Roman" w:hAnsi="Comic Sans MS" w:cs="Times New Roman"/>
          <w:sz w:val="24"/>
          <w:szCs w:val="24"/>
          <w:lang w:eastAsia="en-GB"/>
        </w:rPr>
        <w:t xml:space="preserve"> </w:t>
      </w:r>
      <w:r w:rsidRPr="00F421F6">
        <w:rPr>
          <w:rFonts w:ascii="Comic Sans MS" w:eastAsia="Times New Roman" w:hAnsi="Comic Sans MS" w:cs="Times New Roman"/>
          <w:sz w:val="24"/>
          <w:szCs w:val="24"/>
          <w:lang w:eastAsia="en-GB"/>
        </w:rPr>
        <w:t>(2006).</w:t>
      </w:r>
    </w:p>
    <w:p w:rsidR="0024371B" w:rsidRDefault="0024371B" w:rsidP="00F421F6">
      <w:pPr>
        <w:spacing w:after="0" w:line="240" w:lineRule="auto"/>
        <w:ind w:left="-709" w:right="-755"/>
        <w:rPr>
          <w:rFonts w:ascii="Comic Sans MS" w:eastAsia="Times New Roman" w:hAnsi="Comic Sans MS" w:cs="Times New Roman"/>
          <w:i/>
          <w:sz w:val="24"/>
          <w:szCs w:val="24"/>
          <w:lang w:eastAsia="en-GB"/>
        </w:rPr>
      </w:pPr>
    </w:p>
    <w:p w:rsidR="00F421F6" w:rsidRPr="00F421F6" w:rsidRDefault="00F421F6" w:rsidP="00F421F6">
      <w:pPr>
        <w:spacing w:after="0" w:line="240" w:lineRule="auto"/>
        <w:ind w:left="-709" w:right="-755"/>
        <w:rPr>
          <w:rFonts w:ascii="Comic Sans MS" w:eastAsia="Times New Roman" w:hAnsi="Comic Sans MS" w:cs="Times New Roman"/>
          <w:i/>
          <w:sz w:val="24"/>
          <w:szCs w:val="24"/>
          <w:lang w:eastAsia="en-GB"/>
        </w:rPr>
      </w:pPr>
      <w:r w:rsidRPr="00F421F6">
        <w:rPr>
          <w:rFonts w:ascii="Comic Sans MS" w:eastAsia="Times New Roman" w:hAnsi="Comic Sans MS" w:cs="Times New Roman"/>
          <w:i/>
          <w:sz w:val="24"/>
          <w:szCs w:val="24"/>
          <w:lang w:eastAsia="en-GB"/>
        </w:rPr>
        <w:t xml:space="preserve">The emergence of Red </w:t>
      </w:r>
      <w:proofErr w:type="spellStart"/>
      <w:r w:rsidRPr="00F421F6">
        <w:rPr>
          <w:rFonts w:ascii="Comic Sans MS" w:eastAsia="Times New Roman" w:hAnsi="Comic Sans MS" w:cs="Times New Roman"/>
          <w:i/>
          <w:sz w:val="24"/>
          <w:szCs w:val="24"/>
          <w:lang w:eastAsia="en-GB"/>
        </w:rPr>
        <w:t>Clydeside</w:t>
      </w:r>
      <w:proofErr w:type="spellEnd"/>
      <w:r w:rsidRPr="00F421F6">
        <w:rPr>
          <w:rFonts w:ascii="Comic Sans MS" w:eastAsia="Times New Roman" w:hAnsi="Comic Sans MS" w:cs="Times New Roman"/>
          <w:i/>
          <w:sz w:val="24"/>
          <w:szCs w:val="24"/>
          <w:lang w:eastAsia="en-GB"/>
        </w:rPr>
        <w:t xml:space="preserve"> and the Labour breakthrough was only one part of the realignment of</w:t>
      </w:r>
      <w:r w:rsidR="002267B6">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Scottish politics after the war. The most decisive feature was the complete collapse of Liberalism as an</w:t>
      </w:r>
      <w:r w:rsidR="002267B6">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effective electoral force. At the end of 1916 Lloyd George had split the party and by the election of 1918</w:t>
      </w:r>
      <w:r w:rsidR="002267B6">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Liberalism was in disarray. Among the working classes the Labour Party was most likely to benefit from</w:t>
      </w:r>
      <w:r w:rsidR="002267B6">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Liberal misfortunes. The Rent Strike had greatly increased the prestige and influence of the ILP. While</w:t>
      </w:r>
      <w:r w:rsidR="002267B6">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the Liberal government denounced strikers as unpatriotic, the ILP supported the workers’ grievances over</w:t>
      </w:r>
      <w:r w:rsidR="002267B6">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prices and rents. Labour also excelled in organisation. The focus was constantly on local issues of housing,</w:t>
      </w:r>
      <w:r w:rsidR="002267B6">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rents and jobs. Labour gained the lion’s share of the new post 1918 electorate. The reward came in 1924</w:t>
      </w:r>
      <w:r w:rsidR="002267B6">
        <w:rPr>
          <w:rFonts w:ascii="Comic Sans MS" w:eastAsia="Times New Roman" w:hAnsi="Comic Sans MS" w:cs="Times New Roman"/>
          <w:i/>
          <w:sz w:val="24"/>
          <w:szCs w:val="24"/>
          <w:lang w:eastAsia="en-GB"/>
        </w:rPr>
        <w:t xml:space="preserve"> </w:t>
      </w:r>
      <w:r w:rsidRPr="00F421F6">
        <w:rPr>
          <w:rFonts w:ascii="Comic Sans MS" w:eastAsia="Times New Roman" w:hAnsi="Comic Sans MS" w:cs="Times New Roman"/>
          <w:i/>
          <w:sz w:val="24"/>
          <w:szCs w:val="24"/>
          <w:lang w:eastAsia="en-GB"/>
        </w:rPr>
        <w:t>when Labour became the biggest party in Scotland, sending 29 MPs to parliament.</w:t>
      </w:r>
    </w:p>
    <w:p w:rsidR="00F421F6" w:rsidRPr="00F421F6" w:rsidRDefault="00F421F6" w:rsidP="00F421F6">
      <w:pPr>
        <w:spacing w:after="0" w:line="240" w:lineRule="auto"/>
        <w:ind w:left="-709" w:right="-755"/>
        <w:rPr>
          <w:rFonts w:ascii="Comic Sans MS" w:eastAsia="Times New Roman" w:hAnsi="Comic Sans MS" w:cs="Times New Roman"/>
          <w:sz w:val="24"/>
          <w:szCs w:val="24"/>
          <w:lang w:eastAsia="en-GB"/>
        </w:rPr>
      </w:pP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How f</w:t>
      </w:r>
      <w:r>
        <w:rPr>
          <w:rFonts w:ascii="Comic Sans MS" w:eastAsia="Times New Roman" w:hAnsi="Comic Sans MS" w:cs="Arial"/>
          <w:sz w:val="24"/>
          <w:szCs w:val="24"/>
          <w:lang w:eastAsia="en-GB"/>
        </w:rPr>
        <w:t>ully</w:t>
      </w:r>
      <w:r w:rsidRPr="00E00DF5">
        <w:rPr>
          <w:rFonts w:ascii="Comic Sans MS" w:eastAsia="Times New Roman" w:hAnsi="Comic Sans MS" w:cs="Arial"/>
          <w:sz w:val="24"/>
          <w:szCs w:val="24"/>
          <w:lang w:eastAsia="en-GB"/>
        </w:rPr>
        <w:t xml:space="preserve"> does </w:t>
      </w:r>
      <w:r w:rsidRPr="00E00DF5">
        <w:rPr>
          <w:rFonts w:ascii="Comic Sans MS" w:eastAsia="Times New Roman" w:hAnsi="Comic Sans MS" w:cs="Arial"/>
          <w:b/>
          <w:sz w:val="24"/>
          <w:szCs w:val="24"/>
          <w:lang w:eastAsia="en-GB"/>
        </w:rPr>
        <w:t>Source E</w:t>
      </w:r>
      <w:r>
        <w:rPr>
          <w:rFonts w:ascii="Comic Sans MS" w:eastAsia="Times New Roman" w:hAnsi="Comic Sans MS" w:cs="Arial"/>
          <w:b/>
          <w:sz w:val="24"/>
          <w:szCs w:val="24"/>
          <w:lang w:eastAsia="en-GB"/>
        </w:rPr>
        <w:t xml:space="preserve"> </w:t>
      </w:r>
      <w:r w:rsidRPr="00E00DF5">
        <w:rPr>
          <w:rFonts w:ascii="Comic Sans MS" w:eastAsia="Times New Roman" w:hAnsi="Comic Sans MS" w:cs="Arial"/>
          <w:sz w:val="24"/>
          <w:szCs w:val="24"/>
          <w:lang w:eastAsia="en-GB"/>
        </w:rPr>
        <w:t>explain the reasons for the growth of radicalism in</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 xml:space="preserve">politics in Scotland? </w:t>
      </w:r>
      <w:r>
        <w:rPr>
          <w:rFonts w:ascii="Comic Sans MS" w:eastAsia="Times New Roman" w:hAnsi="Comic Sans MS" w:cs="Arial"/>
          <w:sz w:val="24"/>
          <w:szCs w:val="24"/>
          <w:lang w:eastAsia="en-GB"/>
        </w:rPr>
        <w:t xml:space="preserve">                                                                                                                      </w:t>
      </w:r>
    </w:p>
    <w:p w:rsidR="00F421F6" w:rsidRPr="00F421F6" w:rsidRDefault="00F421F6" w:rsidP="00F421F6">
      <w:pPr>
        <w:spacing w:after="0" w:line="240" w:lineRule="auto"/>
        <w:ind w:left="-709" w:right="-755"/>
        <w:rPr>
          <w:rFonts w:ascii="Comic Sans MS" w:eastAsia="Times New Roman" w:hAnsi="Comic Sans MS" w:cs="Times New Roman"/>
          <w:i/>
          <w:sz w:val="24"/>
          <w:szCs w:val="24"/>
          <w:lang w:eastAsia="en-GB"/>
        </w:rPr>
      </w:pPr>
      <w:r w:rsidRPr="00F421F6">
        <w:rPr>
          <w:rFonts w:ascii="Comic Sans MS" w:eastAsia="Times New Roman" w:hAnsi="Comic Sans MS" w:cs="Times New Roman"/>
          <w:i/>
          <w:sz w:val="24"/>
          <w:szCs w:val="24"/>
          <w:lang w:eastAsia="en-GB"/>
        </w:rPr>
        <w:t>Use the source and recalled knowledge.</w:t>
      </w:r>
      <w:r w:rsidR="002267B6">
        <w:rPr>
          <w:rFonts w:ascii="Comic Sans MS" w:eastAsia="Times New Roman" w:hAnsi="Comic Sans MS" w:cs="Times New Roman"/>
          <w:i/>
          <w:sz w:val="24"/>
          <w:szCs w:val="24"/>
          <w:lang w:eastAsia="en-GB"/>
        </w:rPr>
        <w:t xml:space="preserve">                                                                              </w:t>
      </w:r>
      <w:r w:rsidR="002267B6" w:rsidRPr="00E00DF5">
        <w:rPr>
          <w:rFonts w:ascii="Comic Sans MS" w:eastAsia="Times New Roman" w:hAnsi="Comic Sans MS" w:cs="Arial"/>
          <w:b/>
          <w:sz w:val="24"/>
          <w:szCs w:val="24"/>
          <w:lang w:eastAsia="en-GB"/>
        </w:rPr>
        <w:t>(</w:t>
      </w:r>
      <w:r w:rsidR="002267B6" w:rsidRPr="002267B6">
        <w:rPr>
          <w:rFonts w:ascii="Comic Sans MS" w:eastAsia="Times New Roman" w:hAnsi="Comic Sans MS" w:cs="Arial"/>
          <w:b/>
          <w:sz w:val="24"/>
          <w:szCs w:val="24"/>
          <w:lang w:eastAsia="en-GB"/>
        </w:rPr>
        <w:t>9</w:t>
      </w:r>
      <w:r w:rsidR="002267B6" w:rsidRPr="00E00DF5">
        <w:rPr>
          <w:rFonts w:ascii="Comic Sans MS" w:eastAsia="Times New Roman" w:hAnsi="Comic Sans MS" w:cs="Arial"/>
          <w:b/>
          <w:sz w:val="24"/>
          <w:szCs w:val="24"/>
          <w:lang w:eastAsia="en-GB"/>
        </w:rPr>
        <w:t>)</w:t>
      </w:r>
    </w:p>
    <w:p w:rsidR="00E00DF5" w:rsidRDefault="00E00DF5" w:rsidP="002267B6">
      <w:pPr>
        <w:spacing w:after="0" w:line="240" w:lineRule="auto"/>
        <w:ind w:left="-709" w:right="-755"/>
        <w:rPr>
          <w:rFonts w:ascii="Comic Sans MS" w:hAnsi="Comic Sans MS"/>
          <w:b/>
          <w:sz w:val="24"/>
          <w:szCs w:val="24"/>
        </w:rPr>
      </w:pPr>
    </w:p>
    <w:p w:rsidR="002267B6" w:rsidRDefault="002267B6" w:rsidP="002267B6">
      <w:pPr>
        <w:spacing w:after="0" w:line="240" w:lineRule="auto"/>
        <w:ind w:left="-709" w:right="-755"/>
        <w:rPr>
          <w:rFonts w:ascii="Comic Sans MS" w:hAnsi="Comic Sans MS"/>
          <w:b/>
          <w:sz w:val="24"/>
          <w:szCs w:val="24"/>
        </w:rPr>
      </w:pPr>
      <w:r>
        <w:rPr>
          <w:rFonts w:ascii="Comic Sans MS" w:hAnsi="Comic Sans MS"/>
          <w:b/>
          <w:sz w:val="24"/>
          <w:szCs w:val="24"/>
        </w:rPr>
        <w:t>Marking Scheme</w:t>
      </w:r>
    </w:p>
    <w:p w:rsidR="002267B6" w:rsidRDefault="002267B6" w:rsidP="002267B6">
      <w:pPr>
        <w:spacing w:after="0" w:line="240" w:lineRule="auto"/>
        <w:ind w:left="-709" w:right="-755"/>
        <w:rPr>
          <w:rFonts w:ascii="Comic Sans MS" w:hAnsi="Comic Sans MS"/>
          <w:b/>
          <w:sz w:val="24"/>
          <w:szCs w:val="24"/>
        </w:rPr>
      </w:pP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The candidate makes a judgement on how f</w:t>
      </w:r>
      <w:r>
        <w:rPr>
          <w:rFonts w:ascii="Comic Sans MS" w:eastAsia="Times New Roman" w:hAnsi="Comic Sans MS" w:cs="Arial"/>
          <w:sz w:val="24"/>
          <w:szCs w:val="24"/>
          <w:lang w:eastAsia="en-GB"/>
        </w:rPr>
        <w:t xml:space="preserve">ully </w:t>
      </w:r>
      <w:r w:rsidRPr="00E00DF5">
        <w:rPr>
          <w:rFonts w:ascii="Comic Sans MS" w:eastAsia="Times New Roman" w:hAnsi="Comic Sans MS" w:cs="Arial"/>
          <w:b/>
          <w:sz w:val="24"/>
          <w:szCs w:val="24"/>
          <w:lang w:eastAsia="en-GB"/>
        </w:rPr>
        <w:t>Source E</w:t>
      </w:r>
      <w:r>
        <w:rPr>
          <w:rFonts w:ascii="Comic Sans MS" w:eastAsia="Times New Roman" w:hAnsi="Comic Sans MS" w:cs="Arial"/>
          <w:b/>
          <w:sz w:val="24"/>
          <w:szCs w:val="24"/>
          <w:lang w:eastAsia="en-GB"/>
        </w:rPr>
        <w:t xml:space="preserve"> </w:t>
      </w:r>
      <w:r w:rsidRPr="00E00DF5">
        <w:rPr>
          <w:rFonts w:ascii="Comic Sans MS" w:eastAsia="Times New Roman" w:hAnsi="Comic Sans MS" w:cs="Arial"/>
          <w:sz w:val="24"/>
          <w:szCs w:val="24"/>
          <w:lang w:eastAsia="en-GB"/>
        </w:rPr>
        <w:t xml:space="preserve">explains reasons for the growth of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proofErr w:type="gramStart"/>
      <w:r w:rsidRPr="00E00DF5">
        <w:rPr>
          <w:rFonts w:ascii="Comic Sans MS" w:eastAsia="Times New Roman" w:hAnsi="Comic Sans MS" w:cs="Arial"/>
          <w:sz w:val="24"/>
          <w:szCs w:val="24"/>
          <w:lang w:eastAsia="en-GB"/>
        </w:rPr>
        <w:t>radicalism</w:t>
      </w:r>
      <w:proofErr w:type="gramEnd"/>
      <w:r w:rsidRPr="00E00DF5">
        <w:rPr>
          <w:rFonts w:ascii="Comic Sans MS" w:eastAsia="Times New Roman" w:hAnsi="Comic Sans MS" w:cs="Arial"/>
          <w:sz w:val="24"/>
          <w:szCs w:val="24"/>
          <w:lang w:eastAsia="en-GB"/>
        </w:rPr>
        <w:t xml:space="preserve"> in politics in Scotland in terms of:</w:t>
      </w:r>
    </w:p>
    <w:p w:rsidR="002267B6" w:rsidRDefault="002267B6" w:rsidP="002267B6">
      <w:pPr>
        <w:spacing w:after="0" w:line="240" w:lineRule="auto"/>
        <w:ind w:left="-709" w:right="-755"/>
        <w:rPr>
          <w:rFonts w:ascii="Comic Sans MS" w:eastAsia="Times New Roman" w:hAnsi="Comic Sans MS" w:cs="Arial"/>
          <w:b/>
          <w:sz w:val="24"/>
          <w:szCs w:val="24"/>
          <w:lang w:eastAsia="en-GB"/>
        </w:rPr>
      </w:pPr>
    </w:p>
    <w:p w:rsidR="002267B6" w:rsidRPr="00E00DF5" w:rsidRDefault="002267B6" w:rsidP="002267B6">
      <w:pPr>
        <w:spacing w:after="0" w:line="240" w:lineRule="auto"/>
        <w:ind w:left="-709" w:right="-755"/>
        <w:rPr>
          <w:rFonts w:ascii="Comic Sans MS" w:eastAsia="Times New Roman" w:hAnsi="Comic Sans MS" w:cs="Arial"/>
          <w:b/>
          <w:sz w:val="24"/>
          <w:szCs w:val="24"/>
          <w:lang w:eastAsia="en-GB"/>
        </w:rPr>
      </w:pPr>
      <w:r w:rsidRPr="00E00DF5">
        <w:rPr>
          <w:rFonts w:ascii="Comic Sans MS" w:eastAsia="Times New Roman" w:hAnsi="Comic Sans MS" w:cs="Arial"/>
          <w:b/>
          <w:sz w:val="24"/>
          <w:szCs w:val="24"/>
          <w:lang w:eastAsia="en-GB"/>
        </w:rPr>
        <w:t>Points from the source which show the candidate has interpreted the significant</w:t>
      </w:r>
      <w:r>
        <w:rPr>
          <w:rFonts w:ascii="Comic Sans MS" w:eastAsia="Times New Roman" w:hAnsi="Comic Sans MS" w:cs="Arial"/>
          <w:b/>
          <w:sz w:val="24"/>
          <w:szCs w:val="24"/>
          <w:lang w:eastAsia="en-GB"/>
        </w:rPr>
        <w:t xml:space="preserve"> </w:t>
      </w:r>
      <w:r w:rsidRPr="00E00DF5">
        <w:rPr>
          <w:rFonts w:ascii="Comic Sans MS" w:eastAsia="Times New Roman" w:hAnsi="Comic Sans MS" w:cs="Arial"/>
          <w:b/>
          <w:sz w:val="24"/>
          <w:szCs w:val="24"/>
          <w:lang w:eastAsia="en-GB"/>
        </w:rPr>
        <w:t>views:</w:t>
      </w:r>
    </w:p>
    <w:p w:rsidR="002267B6" w:rsidRDefault="002267B6" w:rsidP="002267B6">
      <w:pPr>
        <w:spacing w:after="0" w:line="240" w:lineRule="auto"/>
        <w:ind w:left="-709" w:right="-755"/>
        <w:rPr>
          <w:rFonts w:ascii="Comic Sans MS" w:eastAsia="Times New Roman" w:hAnsi="Comic Sans MS" w:cs="Arial"/>
          <w:sz w:val="24"/>
          <w:szCs w:val="24"/>
          <w:lang w:eastAsia="en-GB"/>
        </w:rPr>
      </w:pP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The most decisive feature was the collapse of Liberalism as an effective electoral force.... Among the working classes the Labour party was most likely to benefit from Liberal misfortunes.</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The rent strike had increased the prestige and influence of ILP.</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Labour also excelled in organisation.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The focus was constantly on local issues.</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Labour gained the </w:t>
      </w:r>
      <w:proofErr w:type="spellStart"/>
      <w:r w:rsidRPr="00E00DF5">
        <w:rPr>
          <w:rFonts w:ascii="Comic Sans MS" w:eastAsia="Times New Roman" w:hAnsi="Comic Sans MS" w:cs="Arial"/>
          <w:sz w:val="24"/>
          <w:szCs w:val="24"/>
          <w:lang w:eastAsia="en-GB"/>
        </w:rPr>
        <w:t>lion</w:t>
      </w:r>
      <w:r w:rsidRPr="00E00DF5">
        <w:rPr>
          <w:rFonts w:ascii="Times New Roman" w:eastAsia="Times New Roman" w:hAnsi="Times New Roman" w:cs="Times New Roman"/>
          <w:sz w:val="24"/>
          <w:szCs w:val="24"/>
          <w:lang w:eastAsia="en-GB"/>
        </w:rPr>
        <w:t>‟</w:t>
      </w:r>
      <w:r w:rsidRPr="00E00DF5">
        <w:rPr>
          <w:rFonts w:ascii="Comic Sans MS" w:eastAsia="Times New Roman" w:hAnsi="Comic Sans MS" w:cs="Arial"/>
          <w:sz w:val="24"/>
          <w:szCs w:val="24"/>
          <w:lang w:eastAsia="en-GB"/>
        </w:rPr>
        <w:t>s</w:t>
      </w:r>
      <w:proofErr w:type="spellEnd"/>
      <w:r w:rsidRPr="00E00DF5">
        <w:rPr>
          <w:rFonts w:ascii="Comic Sans MS" w:eastAsia="Times New Roman" w:hAnsi="Comic Sans MS" w:cs="Arial"/>
          <w:sz w:val="24"/>
          <w:szCs w:val="24"/>
          <w:lang w:eastAsia="en-GB"/>
        </w:rPr>
        <w:t xml:space="preserve"> share of the new post 1918 electorate.</w:t>
      </w:r>
    </w:p>
    <w:p w:rsidR="002267B6" w:rsidRDefault="002267B6" w:rsidP="002267B6">
      <w:pPr>
        <w:spacing w:after="0" w:line="240" w:lineRule="auto"/>
        <w:ind w:left="-709" w:right="-755"/>
        <w:rPr>
          <w:rFonts w:ascii="Comic Sans MS" w:eastAsia="Times New Roman" w:hAnsi="Comic Sans MS" w:cs="Arial"/>
          <w:b/>
          <w:sz w:val="24"/>
          <w:szCs w:val="24"/>
          <w:lang w:eastAsia="en-GB"/>
        </w:rPr>
      </w:pPr>
    </w:p>
    <w:p w:rsidR="002267B6" w:rsidRPr="00E00DF5" w:rsidRDefault="002267B6" w:rsidP="002267B6">
      <w:pPr>
        <w:spacing w:after="0" w:line="240" w:lineRule="auto"/>
        <w:ind w:left="-709" w:right="-755"/>
        <w:rPr>
          <w:rFonts w:ascii="Comic Sans MS" w:eastAsia="Times New Roman" w:hAnsi="Comic Sans MS" w:cs="Arial"/>
          <w:b/>
          <w:sz w:val="24"/>
          <w:szCs w:val="24"/>
          <w:lang w:eastAsia="en-GB"/>
        </w:rPr>
      </w:pPr>
      <w:r w:rsidRPr="00E00DF5">
        <w:rPr>
          <w:rFonts w:ascii="Comic Sans MS" w:eastAsia="Times New Roman" w:hAnsi="Comic Sans MS" w:cs="Arial"/>
          <w:b/>
          <w:sz w:val="24"/>
          <w:szCs w:val="24"/>
          <w:lang w:eastAsia="en-GB"/>
        </w:rPr>
        <w:t>Points from recall which support those in the source:</w:t>
      </w:r>
    </w:p>
    <w:p w:rsidR="002267B6" w:rsidRDefault="002267B6" w:rsidP="002267B6">
      <w:pPr>
        <w:spacing w:after="0" w:line="240" w:lineRule="auto"/>
        <w:ind w:left="-709" w:right="-755"/>
        <w:rPr>
          <w:rFonts w:ascii="Comic Sans MS" w:eastAsia="Times New Roman" w:hAnsi="Comic Sans MS" w:cs="Arial"/>
          <w:sz w:val="24"/>
          <w:szCs w:val="24"/>
          <w:lang w:eastAsia="en-GB"/>
        </w:rPr>
      </w:pP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Liberal Party split between Asquith's independent Liberals and Lloyd George's coalition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proofErr w:type="gramStart"/>
      <w:r w:rsidRPr="00E00DF5">
        <w:rPr>
          <w:rFonts w:ascii="Comic Sans MS" w:eastAsia="Times New Roman" w:hAnsi="Comic Sans MS" w:cs="Arial"/>
          <w:sz w:val="24"/>
          <w:szCs w:val="24"/>
          <w:lang w:eastAsia="en-GB"/>
        </w:rPr>
        <w:t>Liberals.</w:t>
      </w:r>
      <w:proofErr w:type="gramEnd"/>
      <w:r w:rsidRPr="00E00DF5">
        <w:rPr>
          <w:rFonts w:ascii="Comic Sans MS" w:eastAsia="Times New Roman" w:hAnsi="Comic Sans MS" w:cs="Arial"/>
          <w:sz w:val="24"/>
          <w:szCs w:val="24"/>
          <w:lang w:eastAsia="en-GB"/>
        </w:rPr>
        <w:t xml:space="preserve">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The Liberal government was blamed for being incompetent in its handling of the war.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Liberal government blamed by working class for introducing dilution, passing</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legislation to regulate work practices, arresting strike leaders and initially supporting</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 xml:space="preserve">landlords when they raised rents.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Arguments within the party weakened its organisation and demoralised party workers.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Party funds collapsed as members stopped paying subscriptions.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proofErr w:type="gramStart"/>
      <w:r w:rsidRPr="00E00DF5">
        <w:rPr>
          <w:rFonts w:ascii="Comic Sans MS" w:eastAsia="Times New Roman" w:hAnsi="Comic Sans MS" w:cs="Arial"/>
          <w:sz w:val="24"/>
          <w:szCs w:val="24"/>
          <w:lang w:eastAsia="en-GB"/>
        </w:rPr>
        <w:lastRenderedPageBreak/>
        <w:t>Coupon Election.</w:t>
      </w:r>
      <w:proofErr w:type="gramEnd"/>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By 1924 the Liberals had only 8 MPs in Scotland.</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The Rent Strike did much to improve the credibility of the labour movement.</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Independent Labour Party instrumental in orchestrating and organising demonstrations.</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ILP supported workers grievances over prices and rents.</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Focus (of Labour party) was constantly on local issues of housing, rents and jobs.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Both</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the ILP and the Labour party campaigned for reforms in housing and health after the war</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and their focus on local issues was a big reason for Labour's success in the 1920s.</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proofErr w:type="gramStart"/>
      <w:r w:rsidRPr="00E00DF5">
        <w:rPr>
          <w:rFonts w:ascii="Comic Sans MS" w:eastAsia="Times New Roman" w:hAnsi="Comic Sans MS" w:cs="Arial"/>
          <w:sz w:val="24"/>
          <w:szCs w:val="24"/>
          <w:lang w:eastAsia="en-GB"/>
        </w:rPr>
        <w:t>Effect of franchise reform of 1918 which almost trebled the size of the electorate from 779,000 in 1910 to 2,205,000 in 1918.</w:t>
      </w:r>
      <w:proofErr w:type="gramEnd"/>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By giving the</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vote to men on the basis of age then almost inevitably the new voters would come from the poorer sections of society and would be more likely to vote for the working class party representing their best interests</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the Labour Party.</w:t>
      </w:r>
    </w:p>
    <w:p w:rsidR="002267B6" w:rsidRDefault="002267B6" w:rsidP="002267B6">
      <w:pPr>
        <w:spacing w:after="0" w:line="240" w:lineRule="auto"/>
        <w:ind w:left="-709" w:right="-755"/>
        <w:rPr>
          <w:rFonts w:ascii="Comic Sans MS" w:eastAsia="Times New Roman" w:hAnsi="Comic Sans MS" w:cs="Arial"/>
          <w:b/>
          <w:sz w:val="24"/>
          <w:szCs w:val="24"/>
          <w:lang w:eastAsia="en-GB"/>
        </w:rPr>
      </w:pP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b/>
          <w:sz w:val="24"/>
          <w:szCs w:val="24"/>
          <w:lang w:eastAsia="en-GB"/>
        </w:rPr>
        <w:t xml:space="preserve">Points from </w:t>
      </w:r>
      <w:r w:rsidRPr="00E00DF5">
        <w:rPr>
          <w:rFonts w:ascii="Comic Sans MS" w:eastAsia="Times New Roman" w:hAnsi="Comic Sans MS" w:cs="Arial"/>
          <w:sz w:val="24"/>
          <w:szCs w:val="24"/>
          <w:lang w:eastAsia="en-GB"/>
        </w:rPr>
        <w:t>Recall which offer a wider contextualisation such as:</w:t>
      </w:r>
    </w:p>
    <w:p w:rsidR="002267B6" w:rsidRDefault="002267B6" w:rsidP="002267B6">
      <w:pPr>
        <w:spacing w:after="0" w:line="240" w:lineRule="auto"/>
        <w:ind w:left="-709" w:right="-755"/>
        <w:rPr>
          <w:rFonts w:ascii="Comic Sans MS" w:eastAsia="Times New Roman" w:hAnsi="Comic Sans MS" w:cs="Arial"/>
          <w:sz w:val="24"/>
          <w:szCs w:val="24"/>
          <w:lang w:eastAsia="en-GB"/>
        </w:rPr>
      </w:pP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Catholic Irish vote deserted the Liberals and moved towards the Labour Party.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proofErr w:type="gramStart"/>
      <w:r w:rsidRPr="00E00DF5">
        <w:rPr>
          <w:rFonts w:ascii="Comic Sans MS" w:eastAsia="Times New Roman" w:hAnsi="Comic Sans MS" w:cs="Arial"/>
          <w:sz w:val="24"/>
          <w:szCs w:val="24"/>
          <w:lang w:eastAsia="en-GB"/>
        </w:rPr>
        <w:t>Extension of the franchise to women.</w:t>
      </w:r>
      <w:proofErr w:type="gramEnd"/>
      <w:r w:rsidRPr="00E00DF5">
        <w:rPr>
          <w:rFonts w:ascii="Comic Sans MS" w:eastAsia="Times New Roman" w:hAnsi="Comic Sans MS" w:cs="Arial"/>
          <w:sz w:val="24"/>
          <w:szCs w:val="24"/>
          <w:lang w:eastAsia="en-GB"/>
        </w:rPr>
        <w:t xml:space="preserve">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Many working class women had become</w:t>
      </w:r>
      <w:r>
        <w:rPr>
          <w:rFonts w:ascii="Comic Sans MS" w:eastAsia="Times New Roman" w:hAnsi="Comic Sans MS" w:cs="Arial"/>
          <w:sz w:val="24"/>
          <w:szCs w:val="24"/>
          <w:lang w:eastAsia="en-GB"/>
        </w:rPr>
        <w:t xml:space="preserve"> </w:t>
      </w:r>
      <w:r w:rsidRPr="00E00DF5">
        <w:rPr>
          <w:rFonts w:ascii="Comic Sans MS" w:eastAsia="Times New Roman" w:hAnsi="Comic Sans MS" w:cs="Arial"/>
          <w:sz w:val="24"/>
          <w:szCs w:val="24"/>
          <w:lang w:eastAsia="en-GB"/>
        </w:rPr>
        <w:t xml:space="preserve">politicised by their war work and the rent strikes.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Women, such as Mary Barbour, Agnes</w:t>
      </w:r>
      <w:r>
        <w:rPr>
          <w:rFonts w:ascii="Comic Sans MS" w:eastAsia="Times New Roman" w:hAnsi="Comic Sans MS" w:cs="Arial"/>
          <w:sz w:val="24"/>
          <w:szCs w:val="24"/>
          <w:lang w:eastAsia="en-GB"/>
        </w:rPr>
        <w:t xml:space="preserve"> </w:t>
      </w:r>
      <w:proofErr w:type="spellStart"/>
      <w:r w:rsidRPr="00E00DF5">
        <w:rPr>
          <w:rFonts w:ascii="Comic Sans MS" w:eastAsia="Times New Roman" w:hAnsi="Comic Sans MS" w:cs="Arial"/>
          <w:sz w:val="24"/>
          <w:szCs w:val="24"/>
          <w:lang w:eastAsia="en-GB"/>
        </w:rPr>
        <w:t>Dollan</w:t>
      </w:r>
      <w:proofErr w:type="spellEnd"/>
      <w:r w:rsidRPr="00E00DF5">
        <w:rPr>
          <w:rFonts w:ascii="Comic Sans MS" w:eastAsia="Times New Roman" w:hAnsi="Comic Sans MS" w:cs="Arial"/>
          <w:sz w:val="24"/>
          <w:szCs w:val="24"/>
          <w:lang w:eastAsia="en-GB"/>
        </w:rPr>
        <w:t xml:space="preserve"> and Helen </w:t>
      </w:r>
      <w:proofErr w:type="spellStart"/>
      <w:r w:rsidRPr="00E00DF5">
        <w:rPr>
          <w:rFonts w:ascii="Comic Sans MS" w:eastAsia="Times New Roman" w:hAnsi="Comic Sans MS" w:cs="Arial"/>
          <w:sz w:val="24"/>
          <w:szCs w:val="24"/>
          <w:lang w:eastAsia="en-GB"/>
        </w:rPr>
        <w:t>Crawfurd</w:t>
      </w:r>
      <w:proofErr w:type="spellEnd"/>
      <w:r w:rsidRPr="00E00DF5">
        <w:rPr>
          <w:rFonts w:ascii="Comic Sans MS" w:eastAsia="Times New Roman" w:hAnsi="Comic Sans MS" w:cs="Arial"/>
          <w:sz w:val="24"/>
          <w:szCs w:val="24"/>
          <w:lang w:eastAsia="en-GB"/>
        </w:rPr>
        <w:t xml:space="preserve"> became role models for women keen to make their voice heard politically for the first time. </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proofErr w:type="gramStart"/>
      <w:r w:rsidRPr="00E00DF5">
        <w:rPr>
          <w:rFonts w:ascii="Comic Sans MS" w:eastAsia="Times New Roman" w:hAnsi="Comic Sans MS" w:cs="Arial"/>
          <w:sz w:val="24"/>
          <w:szCs w:val="24"/>
          <w:lang w:eastAsia="en-GB"/>
        </w:rPr>
        <w:t xml:space="preserve">The effect of political developments such as the ILP and Red </w:t>
      </w:r>
      <w:proofErr w:type="spellStart"/>
      <w:r w:rsidRPr="00E00DF5">
        <w:rPr>
          <w:rFonts w:ascii="Comic Sans MS" w:eastAsia="Times New Roman" w:hAnsi="Comic Sans MS" w:cs="Arial"/>
          <w:sz w:val="24"/>
          <w:szCs w:val="24"/>
          <w:lang w:eastAsia="en-GB"/>
        </w:rPr>
        <w:t>Clydeside</w:t>
      </w:r>
      <w:proofErr w:type="spellEnd"/>
      <w:r>
        <w:rPr>
          <w:rFonts w:ascii="Comic Sans MS" w:eastAsia="Times New Roman" w:hAnsi="Comic Sans MS" w:cs="Arial"/>
          <w:sz w:val="24"/>
          <w:szCs w:val="24"/>
          <w:lang w:eastAsia="en-GB"/>
        </w:rPr>
        <w:t>.</w:t>
      </w:r>
      <w:proofErr w:type="gramEnd"/>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The Clyde Workers Committee (CWC) was formed to control and organise action for an extension of workers' control over industry.</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Papers like “Forward” and “Worker” suppressed.</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proofErr w:type="gramStart"/>
      <w:r w:rsidRPr="00E00DF5">
        <w:rPr>
          <w:rFonts w:ascii="Comic Sans MS" w:eastAsia="Times New Roman" w:hAnsi="Comic Sans MS" w:cs="Arial"/>
          <w:sz w:val="24"/>
          <w:szCs w:val="24"/>
          <w:lang w:eastAsia="en-GB"/>
        </w:rPr>
        <w:t xml:space="preserve">Influence of John MacLean, Willie </w:t>
      </w:r>
      <w:proofErr w:type="spellStart"/>
      <w:r w:rsidRPr="00E00DF5">
        <w:rPr>
          <w:rFonts w:ascii="Comic Sans MS" w:eastAsia="Times New Roman" w:hAnsi="Comic Sans MS" w:cs="Arial"/>
          <w:sz w:val="24"/>
          <w:szCs w:val="24"/>
          <w:lang w:eastAsia="en-GB"/>
        </w:rPr>
        <w:t>Gallacher</w:t>
      </w:r>
      <w:proofErr w:type="spellEnd"/>
      <w:r w:rsidRPr="00E00DF5">
        <w:rPr>
          <w:rFonts w:ascii="Comic Sans MS" w:eastAsia="Times New Roman" w:hAnsi="Comic Sans MS" w:cs="Arial"/>
          <w:sz w:val="24"/>
          <w:szCs w:val="24"/>
          <w:lang w:eastAsia="en-GB"/>
        </w:rPr>
        <w:t>, Jimmy Maxton, John Muir, Tom Bell and Jock Smith.</w:t>
      </w:r>
      <w:proofErr w:type="gramEnd"/>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 xml:space="preserve">MacLean won the support of thousands of people with his socialist and </w:t>
      </w:r>
      <w:r>
        <w:rPr>
          <w:rFonts w:ascii="Comic Sans MS" w:eastAsia="Times New Roman" w:hAnsi="Comic Sans MS" w:cs="Arial"/>
          <w:sz w:val="24"/>
          <w:szCs w:val="24"/>
          <w:lang w:eastAsia="en-GB"/>
        </w:rPr>
        <w:t>anti-</w:t>
      </w:r>
      <w:r w:rsidRPr="00E00DF5">
        <w:rPr>
          <w:rFonts w:ascii="Comic Sans MS" w:eastAsia="Times New Roman" w:hAnsi="Comic Sans MS" w:cs="Arial"/>
          <w:sz w:val="24"/>
          <w:szCs w:val="24"/>
          <w:lang w:eastAsia="en-GB"/>
        </w:rPr>
        <w:t xml:space="preserve">war views. </w:t>
      </w:r>
      <w:r>
        <w:rPr>
          <w:rFonts w:ascii="Comic Sans MS" w:eastAsia="Times New Roman" w:hAnsi="Comic Sans MS" w:cs="Arial"/>
          <w:sz w:val="24"/>
          <w:szCs w:val="24"/>
          <w:lang w:eastAsia="en-GB"/>
        </w:rPr>
        <w:t>-</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Forty Hours Strike and demonstration at George Square, waving of red flag, riot, troops and tanks appear on streets of Glasgow.</w:t>
      </w:r>
    </w:p>
    <w:p w:rsidR="002267B6" w:rsidRPr="00E00DF5" w:rsidRDefault="002267B6" w:rsidP="002267B6">
      <w:pPr>
        <w:spacing w:after="0" w:line="240" w:lineRule="auto"/>
        <w:ind w:left="-709" w:right="-755"/>
        <w:rPr>
          <w:rFonts w:ascii="Comic Sans MS" w:eastAsia="Times New Roman" w:hAnsi="Comic Sans MS" w:cs="Arial"/>
          <w:sz w:val="24"/>
          <w:szCs w:val="24"/>
          <w:lang w:eastAsia="en-GB"/>
        </w:rPr>
      </w:pPr>
      <w:r w:rsidRPr="00E00DF5">
        <w:rPr>
          <w:rFonts w:ascii="Comic Sans MS" w:eastAsia="Times New Roman" w:hAnsi="Comic Sans MS" w:cs="Arial"/>
          <w:sz w:val="24"/>
          <w:szCs w:val="24"/>
          <w:lang w:eastAsia="en-GB"/>
        </w:rPr>
        <w:t>In 1922 Labour won 29 seats in Scotland (10 in Glasgow) and then in 1924 they won 34 seats but saw this fall to 26 seats in second election in 1924 but in the same election the Liberals had fallen to 9 seats in Scotland.</w:t>
      </w:r>
    </w:p>
    <w:p w:rsidR="002267B6" w:rsidRPr="00F421F6" w:rsidRDefault="002267B6" w:rsidP="002267B6">
      <w:pPr>
        <w:spacing w:after="0" w:line="240" w:lineRule="auto"/>
        <w:ind w:left="-709" w:right="-755"/>
        <w:rPr>
          <w:rFonts w:ascii="Comic Sans MS" w:hAnsi="Comic Sans MS"/>
          <w:b/>
          <w:sz w:val="24"/>
          <w:szCs w:val="24"/>
        </w:rPr>
      </w:pPr>
    </w:p>
    <w:sectPr w:rsidR="002267B6" w:rsidRPr="00F421F6" w:rsidSect="00486F73">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40884"/>
    <w:multiLevelType w:val="hybridMultilevel"/>
    <w:tmpl w:val="BF78E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5A8"/>
    <w:rsid w:val="000E5F45"/>
    <w:rsid w:val="002267B6"/>
    <w:rsid w:val="0024371B"/>
    <w:rsid w:val="00486F73"/>
    <w:rsid w:val="00734B77"/>
    <w:rsid w:val="008B7FEC"/>
    <w:rsid w:val="00DB65A8"/>
    <w:rsid w:val="00E00DF5"/>
    <w:rsid w:val="00EA3EA8"/>
    <w:rsid w:val="00F42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7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F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5369">
      <w:bodyDiv w:val="1"/>
      <w:marLeft w:val="0"/>
      <w:marRight w:val="0"/>
      <w:marTop w:val="0"/>
      <w:marBottom w:val="0"/>
      <w:divBdr>
        <w:top w:val="none" w:sz="0" w:space="0" w:color="auto"/>
        <w:left w:val="none" w:sz="0" w:space="0" w:color="auto"/>
        <w:bottom w:val="none" w:sz="0" w:space="0" w:color="auto"/>
        <w:right w:val="none" w:sz="0" w:space="0" w:color="auto"/>
      </w:divBdr>
      <w:divsChild>
        <w:div w:id="2007979701">
          <w:marLeft w:val="0"/>
          <w:marRight w:val="0"/>
          <w:marTop w:val="0"/>
          <w:marBottom w:val="0"/>
          <w:divBdr>
            <w:top w:val="none" w:sz="0" w:space="0" w:color="auto"/>
            <w:left w:val="none" w:sz="0" w:space="0" w:color="auto"/>
            <w:bottom w:val="none" w:sz="0" w:space="0" w:color="auto"/>
            <w:right w:val="none" w:sz="0" w:space="0" w:color="auto"/>
          </w:divBdr>
        </w:div>
        <w:div w:id="166529974">
          <w:marLeft w:val="0"/>
          <w:marRight w:val="0"/>
          <w:marTop w:val="0"/>
          <w:marBottom w:val="0"/>
          <w:divBdr>
            <w:top w:val="none" w:sz="0" w:space="0" w:color="auto"/>
            <w:left w:val="none" w:sz="0" w:space="0" w:color="auto"/>
            <w:bottom w:val="none" w:sz="0" w:space="0" w:color="auto"/>
            <w:right w:val="none" w:sz="0" w:space="0" w:color="auto"/>
          </w:divBdr>
        </w:div>
        <w:div w:id="1481799702">
          <w:marLeft w:val="0"/>
          <w:marRight w:val="0"/>
          <w:marTop w:val="0"/>
          <w:marBottom w:val="0"/>
          <w:divBdr>
            <w:top w:val="none" w:sz="0" w:space="0" w:color="auto"/>
            <w:left w:val="none" w:sz="0" w:space="0" w:color="auto"/>
            <w:bottom w:val="none" w:sz="0" w:space="0" w:color="auto"/>
            <w:right w:val="none" w:sz="0" w:space="0" w:color="auto"/>
          </w:divBdr>
        </w:div>
        <w:div w:id="409666404">
          <w:marLeft w:val="0"/>
          <w:marRight w:val="0"/>
          <w:marTop w:val="0"/>
          <w:marBottom w:val="0"/>
          <w:divBdr>
            <w:top w:val="none" w:sz="0" w:space="0" w:color="auto"/>
            <w:left w:val="none" w:sz="0" w:space="0" w:color="auto"/>
            <w:bottom w:val="none" w:sz="0" w:space="0" w:color="auto"/>
            <w:right w:val="none" w:sz="0" w:space="0" w:color="auto"/>
          </w:divBdr>
        </w:div>
      </w:divsChild>
    </w:div>
    <w:div w:id="589583371">
      <w:bodyDiv w:val="1"/>
      <w:marLeft w:val="0"/>
      <w:marRight w:val="0"/>
      <w:marTop w:val="0"/>
      <w:marBottom w:val="0"/>
      <w:divBdr>
        <w:top w:val="none" w:sz="0" w:space="0" w:color="auto"/>
        <w:left w:val="none" w:sz="0" w:space="0" w:color="auto"/>
        <w:bottom w:val="none" w:sz="0" w:space="0" w:color="auto"/>
        <w:right w:val="none" w:sz="0" w:space="0" w:color="auto"/>
      </w:divBdr>
      <w:divsChild>
        <w:div w:id="1995988372">
          <w:marLeft w:val="0"/>
          <w:marRight w:val="0"/>
          <w:marTop w:val="0"/>
          <w:marBottom w:val="0"/>
          <w:divBdr>
            <w:top w:val="none" w:sz="0" w:space="0" w:color="auto"/>
            <w:left w:val="none" w:sz="0" w:space="0" w:color="auto"/>
            <w:bottom w:val="none" w:sz="0" w:space="0" w:color="auto"/>
            <w:right w:val="none" w:sz="0" w:space="0" w:color="auto"/>
          </w:divBdr>
        </w:div>
        <w:div w:id="543760177">
          <w:marLeft w:val="0"/>
          <w:marRight w:val="0"/>
          <w:marTop w:val="0"/>
          <w:marBottom w:val="0"/>
          <w:divBdr>
            <w:top w:val="none" w:sz="0" w:space="0" w:color="auto"/>
            <w:left w:val="none" w:sz="0" w:space="0" w:color="auto"/>
            <w:bottom w:val="none" w:sz="0" w:space="0" w:color="auto"/>
            <w:right w:val="none" w:sz="0" w:space="0" w:color="auto"/>
          </w:divBdr>
        </w:div>
        <w:div w:id="417560361">
          <w:marLeft w:val="0"/>
          <w:marRight w:val="0"/>
          <w:marTop w:val="0"/>
          <w:marBottom w:val="0"/>
          <w:divBdr>
            <w:top w:val="none" w:sz="0" w:space="0" w:color="auto"/>
            <w:left w:val="none" w:sz="0" w:space="0" w:color="auto"/>
            <w:bottom w:val="none" w:sz="0" w:space="0" w:color="auto"/>
            <w:right w:val="none" w:sz="0" w:space="0" w:color="auto"/>
          </w:divBdr>
        </w:div>
        <w:div w:id="2026861452">
          <w:marLeft w:val="0"/>
          <w:marRight w:val="0"/>
          <w:marTop w:val="0"/>
          <w:marBottom w:val="0"/>
          <w:divBdr>
            <w:top w:val="none" w:sz="0" w:space="0" w:color="auto"/>
            <w:left w:val="none" w:sz="0" w:space="0" w:color="auto"/>
            <w:bottom w:val="none" w:sz="0" w:space="0" w:color="auto"/>
            <w:right w:val="none" w:sz="0" w:space="0" w:color="auto"/>
          </w:divBdr>
        </w:div>
        <w:div w:id="1761291954">
          <w:marLeft w:val="0"/>
          <w:marRight w:val="0"/>
          <w:marTop w:val="0"/>
          <w:marBottom w:val="0"/>
          <w:divBdr>
            <w:top w:val="none" w:sz="0" w:space="0" w:color="auto"/>
            <w:left w:val="none" w:sz="0" w:space="0" w:color="auto"/>
            <w:bottom w:val="none" w:sz="0" w:space="0" w:color="auto"/>
            <w:right w:val="none" w:sz="0" w:space="0" w:color="auto"/>
          </w:divBdr>
        </w:div>
        <w:div w:id="1753429913">
          <w:marLeft w:val="0"/>
          <w:marRight w:val="0"/>
          <w:marTop w:val="0"/>
          <w:marBottom w:val="0"/>
          <w:divBdr>
            <w:top w:val="none" w:sz="0" w:space="0" w:color="auto"/>
            <w:left w:val="none" w:sz="0" w:space="0" w:color="auto"/>
            <w:bottom w:val="none" w:sz="0" w:space="0" w:color="auto"/>
            <w:right w:val="none" w:sz="0" w:space="0" w:color="auto"/>
          </w:divBdr>
        </w:div>
        <w:div w:id="316960572">
          <w:marLeft w:val="0"/>
          <w:marRight w:val="0"/>
          <w:marTop w:val="0"/>
          <w:marBottom w:val="0"/>
          <w:divBdr>
            <w:top w:val="none" w:sz="0" w:space="0" w:color="auto"/>
            <w:left w:val="none" w:sz="0" w:space="0" w:color="auto"/>
            <w:bottom w:val="none" w:sz="0" w:space="0" w:color="auto"/>
            <w:right w:val="none" w:sz="0" w:space="0" w:color="auto"/>
          </w:divBdr>
        </w:div>
        <w:div w:id="41248856">
          <w:marLeft w:val="0"/>
          <w:marRight w:val="0"/>
          <w:marTop w:val="0"/>
          <w:marBottom w:val="0"/>
          <w:divBdr>
            <w:top w:val="none" w:sz="0" w:space="0" w:color="auto"/>
            <w:left w:val="none" w:sz="0" w:space="0" w:color="auto"/>
            <w:bottom w:val="none" w:sz="0" w:space="0" w:color="auto"/>
            <w:right w:val="none" w:sz="0" w:space="0" w:color="auto"/>
          </w:divBdr>
        </w:div>
        <w:div w:id="281497878">
          <w:marLeft w:val="0"/>
          <w:marRight w:val="0"/>
          <w:marTop w:val="0"/>
          <w:marBottom w:val="0"/>
          <w:divBdr>
            <w:top w:val="none" w:sz="0" w:space="0" w:color="auto"/>
            <w:left w:val="none" w:sz="0" w:space="0" w:color="auto"/>
            <w:bottom w:val="none" w:sz="0" w:space="0" w:color="auto"/>
            <w:right w:val="none" w:sz="0" w:space="0" w:color="auto"/>
          </w:divBdr>
        </w:div>
        <w:div w:id="1513453823">
          <w:marLeft w:val="0"/>
          <w:marRight w:val="0"/>
          <w:marTop w:val="0"/>
          <w:marBottom w:val="0"/>
          <w:divBdr>
            <w:top w:val="none" w:sz="0" w:space="0" w:color="auto"/>
            <w:left w:val="none" w:sz="0" w:space="0" w:color="auto"/>
            <w:bottom w:val="none" w:sz="0" w:space="0" w:color="auto"/>
            <w:right w:val="none" w:sz="0" w:space="0" w:color="auto"/>
          </w:divBdr>
        </w:div>
        <w:div w:id="173762391">
          <w:marLeft w:val="0"/>
          <w:marRight w:val="0"/>
          <w:marTop w:val="0"/>
          <w:marBottom w:val="0"/>
          <w:divBdr>
            <w:top w:val="none" w:sz="0" w:space="0" w:color="auto"/>
            <w:left w:val="none" w:sz="0" w:space="0" w:color="auto"/>
            <w:bottom w:val="none" w:sz="0" w:space="0" w:color="auto"/>
            <w:right w:val="none" w:sz="0" w:space="0" w:color="auto"/>
          </w:divBdr>
        </w:div>
        <w:div w:id="287781520">
          <w:marLeft w:val="0"/>
          <w:marRight w:val="0"/>
          <w:marTop w:val="0"/>
          <w:marBottom w:val="0"/>
          <w:divBdr>
            <w:top w:val="none" w:sz="0" w:space="0" w:color="auto"/>
            <w:left w:val="none" w:sz="0" w:space="0" w:color="auto"/>
            <w:bottom w:val="none" w:sz="0" w:space="0" w:color="auto"/>
            <w:right w:val="none" w:sz="0" w:space="0" w:color="auto"/>
          </w:divBdr>
        </w:div>
        <w:div w:id="1567648829">
          <w:marLeft w:val="0"/>
          <w:marRight w:val="0"/>
          <w:marTop w:val="0"/>
          <w:marBottom w:val="0"/>
          <w:divBdr>
            <w:top w:val="none" w:sz="0" w:space="0" w:color="auto"/>
            <w:left w:val="none" w:sz="0" w:space="0" w:color="auto"/>
            <w:bottom w:val="none" w:sz="0" w:space="0" w:color="auto"/>
            <w:right w:val="none" w:sz="0" w:space="0" w:color="auto"/>
          </w:divBdr>
        </w:div>
        <w:div w:id="349380967">
          <w:marLeft w:val="0"/>
          <w:marRight w:val="0"/>
          <w:marTop w:val="0"/>
          <w:marBottom w:val="0"/>
          <w:divBdr>
            <w:top w:val="none" w:sz="0" w:space="0" w:color="auto"/>
            <w:left w:val="none" w:sz="0" w:space="0" w:color="auto"/>
            <w:bottom w:val="none" w:sz="0" w:space="0" w:color="auto"/>
            <w:right w:val="none" w:sz="0" w:space="0" w:color="auto"/>
          </w:divBdr>
        </w:div>
        <w:div w:id="1970551227">
          <w:marLeft w:val="0"/>
          <w:marRight w:val="0"/>
          <w:marTop w:val="0"/>
          <w:marBottom w:val="0"/>
          <w:divBdr>
            <w:top w:val="none" w:sz="0" w:space="0" w:color="auto"/>
            <w:left w:val="none" w:sz="0" w:space="0" w:color="auto"/>
            <w:bottom w:val="none" w:sz="0" w:space="0" w:color="auto"/>
            <w:right w:val="none" w:sz="0" w:space="0" w:color="auto"/>
          </w:divBdr>
        </w:div>
        <w:div w:id="1345743133">
          <w:marLeft w:val="0"/>
          <w:marRight w:val="0"/>
          <w:marTop w:val="0"/>
          <w:marBottom w:val="0"/>
          <w:divBdr>
            <w:top w:val="none" w:sz="0" w:space="0" w:color="auto"/>
            <w:left w:val="none" w:sz="0" w:space="0" w:color="auto"/>
            <w:bottom w:val="none" w:sz="0" w:space="0" w:color="auto"/>
            <w:right w:val="none" w:sz="0" w:space="0" w:color="auto"/>
          </w:divBdr>
        </w:div>
        <w:div w:id="511726844">
          <w:marLeft w:val="0"/>
          <w:marRight w:val="0"/>
          <w:marTop w:val="0"/>
          <w:marBottom w:val="0"/>
          <w:divBdr>
            <w:top w:val="none" w:sz="0" w:space="0" w:color="auto"/>
            <w:left w:val="none" w:sz="0" w:space="0" w:color="auto"/>
            <w:bottom w:val="none" w:sz="0" w:space="0" w:color="auto"/>
            <w:right w:val="none" w:sz="0" w:space="0" w:color="auto"/>
          </w:divBdr>
        </w:div>
        <w:div w:id="1507286675">
          <w:marLeft w:val="0"/>
          <w:marRight w:val="0"/>
          <w:marTop w:val="0"/>
          <w:marBottom w:val="0"/>
          <w:divBdr>
            <w:top w:val="none" w:sz="0" w:space="0" w:color="auto"/>
            <w:left w:val="none" w:sz="0" w:space="0" w:color="auto"/>
            <w:bottom w:val="none" w:sz="0" w:space="0" w:color="auto"/>
            <w:right w:val="none" w:sz="0" w:space="0" w:color="auto"/>
          </w:divBdr>
        </w:div>
        <w:div w:id="1599096326">
          <w:marLeft w:val="0"/>
          <w:marRight w:val="0"/>
          <w:marTop w:val="0"/>
          <w:marBottom w:val="0"/>
          <w:divBdr>
            <w:top w:val="none" w:sz="0" w:space="0" w:color="auto"/>
            <w:left w:val="none" w:sz="0" w:space="0" w:color="auto"/>
            <w:bottom w:val="none" w:sz="0" w:space="0" w:color="auto"/>
            <w:right w:val="none" w:sz="0" w:space="0" w:color="auto"/>
          </w:divBdr>
        </w:div>
        <w:div w:id="1645815003">
          <w:marLeft w:val="0"/>
          <w:marRight w:val="0"/>
          <w:marTop w:val="0"/>
          <w:marBottom w:val="0"/>
          <w:divBdr>
            <w:top w:val="none" w:sz="0" w:space="0" w:color="auto"/>
            <w:left w:val="none" w:sz="0" w:space="0" w:color="auto"/>
            <w:bottom w:val="none" w:sz="0" w:space="0" w:color="auto"/>
            <w:right w:val="none" w:sz="0" w:space="0" w:color="auto"/>
          </w:divBdr>
        </w:div>
        <w:div w:id="1814711112">
          <w:marLeft w:val="0"/>
          <w:marRight w:val="0"/>
          <w:marTop w:val="0"/>
          <w:marBottom w:val="0"/>
          <w:divBdr>
            <w:top w:val="none" w:sz="0" w:space="0" w:color="auto"/>
            <w:left w:val="none" w:sz="0" w:space="0" w:color="auto"/>
            <w:bottom w:val="none" w:sz="0" w:space="0" w:color="auto"/>
            <w:right w:val="none" w:sz="0" w:space="0" w:color="auto"/>
          </w:divBdr>
        </w:div>
        <w:div w:id="368652177">
          <w:marLeft w:val="0"/>
          <w:marRight w:val="0"/>
          <w:marTop w:val="0"/>
          <w:marBottom w:val="0"/>
          <w:divBdr>
            <w:top w:val="none" w:sz="0" w:space="0" w:color="auto"/>
            <w:left w:val="none" w:sz="0" w:space="0" w:color="auto"/>
            <w:bottom w:val="none" w:sz="0" w:space="0" w:color="auto"/>
            <w:right w:val="none" w:sz="0" w:space="0" w:color="auto"/>
          </w:divBdr>
        </w:div>
        <w:div w:id="1797144281">
          <w:marLeft w:val="0"/>
          <w:marRight w:val="0"/>
          <w:marTop w:val="0"/>
          <w:marBottom w:val="0"/>
          <w:divBdr>
            <w:top w:val="none" w:sz="0" w:space="0" w:color="auto"/>
            <w:left w:val="none" w:sz="0" w:space="0" w:color="auto"/>
            <w:bottom w:val="none" w:sz="0" w:space="0" w:color="auto"/>
            <w:right w:val="none" w:sz="0" w:space="0" w:color="auto"/>
          </w:divBdr>
        </w:div>
        <w:div w:id="898709058">
          <w:marLeft w:val="0"/>
          <w:marRight w:val="0"/>
          <w:marTop w:val="0"/>
          <w:marBottom w:val="0"/>
          <w:divBdr>
            <w:top w:val="none" w:sz="0" w:space="0" w:color="auto"/>
            <w:left w:val="none" w:sz="0" w:space="0" w:color="auto"/>
            <w:bottom w:val="none" w:sz="0" w:space="0" w:color="auto"/>
            <w:right w:val="none" w:sz="0" w:space="0" w:color="auto"/>
          </w:divBdr>
        </w:div>
        <w:div w:id="694884874">
          <w:marLeft w:val="0"/>
          <w:marRight w:val="0"/>
          <w:marTop w:val="0"/>
          <w:marBottom w:val="0"/>
          <w:divBdr>
            <w:top w:val="none" w:sz="0" w:space="0" w:color="auto"/>
            <w:left w:val="none" w:sz="0" w:space="0" w:color="auto"/>
            <w:bottom w:val="none" w:sz="0" w:space="0" w:color="auto"/>
            <w:right w:val="none" w:sz="0" w:space="0" w:color="auto"/>
          </w:divBdr>
        </w:div>
        <w:div w:id="42675875">
          <w:marLeft w:val="0"/>
          <w:marRight w:val="0"/>
          <w:marTop w:val="0"/>
          <w:marBottom w:val="0"/>
          <w:divBdr>
            <w:top w:val="none" w:sz="0" w:space="0" w:color="auto"/>
            <w:left w:val="none" w:sz="0" w:space="0" w:color="auto"/>
            <w:bottom w:val="none" w:sz="0" w:space="0" w:color="auto"/>
            <w:right w:val="none" w:sz="0" w:space="0" w:color="auto"/>
          </w:divBdr>
        </w:div>
        <w:div w:id="766460228">
          <w:marLeft w:val="0"/>
          <w:marRight w:val="0"/>
          <w:marTop w:val="0"/>
          <w:marBottom w:val="0"/>
          <w:divBdr>
            <w:top w:val="none" w:sz="0" w:space="0" w:color="auto"/>
            <w:left w:val="none" w:sz="0" w:space="0" w:color="auto"/>
            <w:bottom w:val="none" w:sz="0" w:space="0" w:color="auto"/>
            <w:right w:val="none" w:sz="0" w:space="0" w:color="auto"/>
          </w:divBdr>
        </w:div>
        <w:div w:id="1705473812">
          <w:marLeft w:val="0"/>
          <w:marRight w:val="0"/>
          <w:marTop w:val="0"/>
          <w:marBottom w:val="0"/>
          <w:divBdr>
            <w:top w:val="none" w:sz="0" w:space="0" w:color="auto"/>
            <w:left w:val="none" w:sz="0" w:space="0" w:color="auto"/>
            <w:bottom w:val="none" w:sz="0" w:space="0" w:color="auto"/>
            <w:right w:val="none" w:sz="0" w:space="0" w:color="auto"/>
          </w:divBdr>
        </w:div>
        <w:div w:id="1780296156">
          <w:marLeft w:val="0"/>
          <w:marRight w:val="0"/>
          <w:marTop w:val="0"/>
          <w:marBottom w:val="0"/>
          <w:divBdr>
            <w:top w:val="none" w:sz="0" w:space="0" w:color="auto"/>
            <w:left w:val="none" w:sz="0" w:space="0" w:color="auto"/>
            <w:bottom w:val="none" w:sz="0" w:space="0" w:color="auto"/>
            <w:right w:val="none" w:sz="0" w:space="0" w:color="auto"/>
          </w:divBdr>
        </w:div>
        <w:div w:id="1972204796">
          <w:marLeft w:val="0"/>
          <w:marRight w:val="0"/>
          <w:marTop w:val="0"/>
          <w:marBottom w:val="0"/>
          <w:divBdr>
            <w:top w:val="none" w:sz="0" w:space="0" w:color="auto"/>
            <w:left w:val="none" w:sz="0" w:space="0" w:color="auto"/>
            <w:bottom w:val="none" w:sz="0" w:space="0" w:color="auto"/>
            <w:right w:val="none" w:sz="0" w:space="0" w:color="auto"/>
          </w:divBdr>
        </w:div>
      </w:divsChild>
    </w:div>
    <w:div w:id="1254820339">
      <w:bodyDiv w:val="1"/>
      <w:marLeft w:val="0"/>
      <w:marRight w:val="0"/>
      <w:marTop w:val="0"/>
      <w:marBottom w:val="0"/>
      <w:divBdr>
        <w:top w:val="none" w:sz="0" w:space="0" w:color="auto"/>
        <w:left w:val="none" w:sz="0" w:space="0" w:color="auto"/>
        <w:bottom w:val="none" w:sz="0" w:space="0" w:color="auto"/>
        <w:right w:val="none" w:sz="0" w:space="0" w:color="auto"/>
      </w:divBdr>
      <w:divsChild>
        <w:div w:id="424107659">
          <w:marLeft w:val="0"/>
          <w:marRight w:val="0"/>
          <w:marTop w:val="0"/>
          <w:marBottom w:val="0"/>
          <w:divBdr>
            <w:top w:val="none" w:sz="0" w:space="0" w:color="auto"/>
            <w:left w:val="none" w:sz="0" w:space="0" w:color="auto"/>
            <w:bottom w:val="none" w:sz="0" w:space="0" w:color="auto"/>
            <w:right w:val="none" w:sz="0" w:space="0" w:color="auto"/>
          </w:divBdr>
        </w:div>
        <w:div w:id="568157106">
          <w:marLeft w:val="0"/>
          <w:marRight w:val="0"/>
          <w:marTop w:val="0"/>
          <w:marBottom w:val="0"/>
          <w:divBdr>
            <w:top w:val="none" w:sz="0" w:space="0" w:color="auto"/>
            <w:left w:val="none" w:sz="0" w:space="0" w:color="auto"/>
            <w:bottom w:val="none" w:sz="0" w:space="0" w:color="auto"/>
            <w:right w:val="none" w:sz="0" w:space="0" w:color="auto"/>
          </w:divBdr>
        </w:div>
        <w:div w:id="1218709471">
          <w:marLeft w:val="0"/>
          <w:marRight w:val="0"/>
          <w:marTop w:val="0"/>
          <w:marBottom w:val="0"/>
          <w:divBdr>
            <w:top w:val="none" w:sz="0" w:space="0" w:color="auto"/>
            <w:left w:val="none" w:sz="0" w:space="0" w:color="auto"/>
            <w:bottom w:val="none" w:sz="0" w:space="0" w:color="auto"/>
            <w:right w:val="none" w:sz="0" w:space="0" w:color="auto"/>
          </w:divBdr>
        </w:div>
        <w:div w:id="1882399281">
          <w:marLeft w:val="0"/>
          <w:marRight w:val="0"/>
          <w:marTop w:val="0"/>
          <w:marBottom w:val="0"/>
          <w:divBdr>
            <w:top w:val="none" w:sz="0" w:space="0" w:color="auto"/>
            <w:left w:val="none" w:sz="0" w:space="0" w:color="auto"/>
            <w:bottom w:val="none" w:sz="0" w:space="0" w:color="auto"/>
            <w:right w:val="none" w:sz="0" w:space="0" w:color="auto"/>
          </w:divBdr>
        </w:div>
        <w:div w:id="893155750">
          <w:marLeft w:val="0"/>
          <w:marRight w:val="0"/>
          <w:marTop w:val="0"/>
          <w:marBottom w:val="0"/>
          <w:divBdr>
            <w:top w:val="none" w:sz="0" w:space="0" w:color="auto"/>
            <w:left w:val="none" w:sz="0" w:space="0" w:color="auto"/>
            <w:bottom w:val="none" w:sz="0" w:space="0" w:color="auto"/>
            <w:right w:val="none" w:sz="0" w:space="0" w:color="auto"/>
          </w:divBdr>
        </w:div>
        <w:div w:id="91324409">
          <w:marLeft w:val="0"/>
          <w:marRight w:val="0"/>
          <w:marTop w:val="0"/>
          <w:marBottom w:val="0"/>
          <w:divBdr>
            <w:top w:val="none" w:sz="0" w:space="0" w:color="auto"/>
            <w:left w:val="none" w:sz="0" w:space="0" w:color="auto"/>
            <w:bottom w:val="none" w:sz="0" w:space="0" w:color="auto"/>
            <w:right w:val="none" w:sz="0" w:space="0" w:color="auto"/>
          </w:divBdr>
        </w:div>
        <w:div w:id="746343549">
          <w:marLeft w:val="0"/>
          <w:marRight w:val="0"/>
          <w:marTop w:val="0"/>
          <w:marBottom w:val="0"/>
          <w:divBdr>
            <w:top w:val="none" w:sz="0" w:space="0" w:color="auto"/>
            <w:left w:val="none" w:sz="0" w:space="0" w:color="auto"/>
            <w:bottom w:val="none" w:sz="0" w:space="0" w:color="auto"/>
            <w:right w:val="none" w:sz="0" w:space="0" w:color="auto"/>
          </w:divBdr>
        </w:div>
        <w:div w:id="1754620296">
          <w:marLeft w:val="0"/>
          <w:marRight w:val="0"/>
          <w:marTop w:val="0"/>
          <w:marBottom w:val="0"/>
          <w:divBdr>
            <w:top w:val="none" w:sz="0" w:space="0" w:color="auto"/>
            <w:left w:val="none" w:sz="0" w:space="0" w:color="auto"/>
            <w:bottom w:val="none" w:sz="0" w:space="0" w:color="auto"/>
            <w:right w:val="none" w:sz="0" w:space="0" w:color="auto"/>
          </w:divBdr>
        </w:div>
        <w:div w:id="1204950767">
          <w:marLeft w:val="0"/>
          <w:marRight w:val="0"/>
          <w:marTop w:val="0"/>
          <w:marBottom w:val="0"/>
          <w:divBdr>
            <w:top w:val="none" w:sz="0" w:space="0" w:color="auto"/>
            <w:left w:val="none" w:sz="0" w:space="0" w:color="auto"/>
            <w:bottom w:val="none" w:sz="0" w:space="0" w:color="auto"/>
            <w:right w:val="none" w:sz="0" w:space="0" w:color="auto"/>
          </w:divBdr>
        </w:div>
        <w:div w:id="1748528255">
          <w:marLeft w:val="0"/>
          <w:marRight w:val="0"/>
          <w:marTop w:val="0"/>
          <w:marBottom w:val="0"/>
          <w:divBdr>
            <w:top w:val="none" w:sz="0" w:space="0" w:color="auto"/>
            <w:left w:val="none" w:sz="0" w:space="0" w:color="auto"/>
            <w:bottom w:val="none" w:sz="0" w:space="0" w:color="auto"/>
            <w:right w:val="none" w:sz="0" w:space="0" w:color="auto"/>
          </w:divBdr>
        </w:div>
        <w:div w:id="1526559321">
          <w:marLeft w:val="0"/>
          <w:marRight w:val="0"/>
          <w:marTop w:val="0"/>
          <w:marBottom w:val="0"/>
          <w:divBdr>
            <w:top w:val="none" w:sz="0" w:space="0" w:color="auto"/>
            <w:left w:val="none" w:sz="0" w:space="0" w:color="auto"/>
            <w:bottom w:val="none" w:sz="0" w:space="0" w:color="auto"/>
            <w:right w:val="none" w:sz="0" w:space="0" w:color="auto"/>
          </w:divBdr>
        </w:div>
        <w:div w:id="1701079348">
          <w:marLeft w:val="0"/>
          <w:marRight w:val="0"/>
          <w:marTop w:val="0"/>
          <w:marBottom w:val="0"/>
          <w:divBdr>
            <w:top w:val="none" w:sz="0" w:space="0" w:color="auto"/>
            <w:left w:val="none" w:sz="0" w:space="0" w:color="auto"/>
            <w:bottom w:val="none" w:sz="0" w:space="0" w:color="auto"/>
            <w:right w:val="none" w:sz="0" w:space="0" w:color="auto"/>
          </w:divBdr>
        </w:div>
        <w:div w:id="673655693">
          <w:marLeft w:val="0"/>
          <w:marRight w:val="0"/>
          <w:marTop w:val="0"/>
          <w:marBottom w:val="0"/>
          <w:divBdr>
            <w:top w:val="none" w:sz="0" w:space="0" w:color="auto"/>
            <w:left w:val="none" w:sz="0" w:space="0" w:color="auto"/>
            <w:bottom w:val="none" w:sz="0" w:space="0" w:color="auto"/>
            <w:right w:val="none" w:sz="0" w:space="0" w:color="auto"/>
          </w:divBdr>
        </w:div>
      </w:divsChild>
    </w:div>
    <w:div w:id="1357535867">
      <w:bodyDiv w:val="1"/>
      <w:marLeft w:val="0"/>
      <w:marRight w:val="0"/>
      <w:marTop w:val="0"/>
      <w:marBottom w:val="0"/>
      <w:divBdr>
        <w:top w:val="none" w:sz="0" w:space="0" w:color="auto"/>
        <w:left w:val="none" w:sz="0" w:space="0" w:color="auto"/>
        <w:bottom w:val="none" w:sz="0" w:space="0" w:color="auto"/>
        <w:right w:val="none" w:sz="0" w:space="0" w:color="auto"/>
      </w:divBdr>
      <w:divsChild>
        <w:div w:id="435756925">
          <w:marLeft w:val="0"/>
          <w:marRight w:val="0"/>
          <w:marTop w:val="0"/>
          <w:marBottom w:val="0"/>
          <w:divBdr>
            <w:top w:val="none" w:sz="0" w:space="0" w:color="auto"/>
            <w:left w:val="none" w:sz="0" w:space="0" w:color="auto"/>
            <w:bottom w:val="none" w:sz="0" w:space="0" w:color="auto"/>
            <w:right w:val="none" w:sz="0" w:space="0" w:color="auto"/>
          </w:divBdr>
        </w:div>
        <w:div w:id="224877784">
          <w:marLeft w:val="0"/>
          <w:marRight w:val="0"/>
          <w:marTop w:val="0"/>
          <w:marBottom w:val="0"/>
          <w:divBdr>
            <w:top w:val="none" w:sz="0" w:space="0" w:color="auto"/>
            <w:left w:val="none" w:sz="0" w:space="0" w:color="auto"/>
            <w:bottom w:val="none" w:sz="0" w:space="0" w:color="auto"/>
            <w:right w:val="none" w:sz="0" w:space="0" w:color="auto"/>
          </w:divBdr>
        </w:div>
        <w:div w:id="1779566562">
          <w:marLeft w:val="0"/>
          <w:marRight w:val="0"/>
          <w:marTop w:val="0"/>
          <w:marBottom w:val="0"/>
          <w:divBdr>
            <w:top w:val="none" w:sz="0" w:space="0" w:color="auto"/>
            <w:left w:val="none" w:sz="0" w:space="0" w:color="auto"/>
            <w:bottom w:val="none" w:sz="0" w:space="0" w:color="auto"/>
            <w:right w:val="none" w:sz="0" w:space="0" w:color="auto"/>
          </w:divBdr>
        </w:div>
        <w:div w:id="1924752085">
          <w:marLeft w:val="0"/>
          <w:marRight w:val="0"/>
          <w:marTop w:val="0"/>
          <w:marBottom w:val="0"/>
          <w:divBdr>
            <w:top w:val="none" w:sz="0" w:space="0" w:color="auto"/>
            <w:left w:val="none" w:sz="0" w:space="0" w:color="auto"/>
            <w:bottom w:val="none" w:sz="0" w:space="0" w:color="auto"/>
            <w:right w:val="none" w:sz="0" w:space="0" w:color="auto"/>
          </w:divBdr>
        </w:div>
        <w:div w:id="774716053">
          <w:marLeft w:val="0"/>
          <w:marRight w:val="0"/>
          <w:marTop w:val="0"/>
          <w:marBottom w:val="0"/>
          <w:divBdr>
            <w:top w:val="none" w:sz="0" w:space="0" w:color="auto"/>
            <w:left w:val="none" w:sz="0" w:space="0" w:color="auto"/>
            <w:bottom w:val="none" w:sz="0" w:space="0" w:color="auto"/>
            <w:right w:val="none" w:sz="0" w:space="0" w:color="auto"/>
          </w:divBdr>
        </w:div>
        <w:div w:id="272396247">
          <w:marLeft w:val="0"/>
          <w:marRight w:val="0"/>
          <w:marTop w:val="0"/>
          <w:marBottom w:val="0"/>
          <w:divBdr>
            <w:top w:val="none" w:sz="0" w:space="0" w:color="auto"/>
            <w:left w:val="none" w:sz="0" w:space="0" w:color="auto"/>
            <w:bottom w:val="none" w:sz="0" w:space="0" w:color="auto"/>
            <w:right w:val="none" w:sz="0" w:space="0" w:color="auto"/>
          </w:divBdr>
        </w:div>
        <w:div w:id="1002006803">
          <w:marLeft w:val="0"/>
          <w:marRight w:val="0"/>
          <w:marTop w:val="0"/>
          <w:marBottom w:val="0"/>
          <w:divBdr>
            <w:top w:val="none" w:sz="0" w:space="0" w:color="auto"/>
            <w:left w:val="none" w:sz="0" w:space="0" w:color="auto"/>
            <w:bottom w:val="none" w:sz="0" w:space="0" w:color="auto"/>
            <w:right w:val="none" w:sz="0" w:space="0" w:color="auto"/>
          </w:divBdr>
        </w:div>
        <w:div w:id="863708715">
          <w:marLeft w:val="0"/>
          <w:marRight w:val="0"/>
          <w:marTop w:val="0"/>
          <w:marBottom w:val="0"/>
          <w:divBdr>
            <w:top w:val="none" w:sz="0" w:space="0" w:color="auto"/>
            <w:left w:val="none" w:sz="0" w:space="0" w:color="auto"/>
            <w:bottom w:val="none" w:sz="0" w:space="0" w:color="auto"/>
            <w:right w:val="none" w:sz="0" w:space="0" w:color="auto"/>
          </w:divBdr>
        </w:div>
        <w:div w:id="1224755987">
          <w:marLeft w:val="0"/>
          <w:marRight w:val="0"/>
          <w:marTop w:val="0"/>
          <w:marBottom w:val="0"/>
          <w:divBdr>
            <w:top w:val="none" w:sz="0" w:space="0" w:color="auto"/>
            <w:left w:val="none" w:sz="0" w:space="0" w:color="auto"/>
            <w:bottom w:val="none" w:sz="0" w:space="0" w:color="auto"/>
            <w:right w:val="none" w:sz="0" w:space="0" w:color="auto"/>
          </w:divBdr>
        </w:div>
        <w:div w:id="825896780">
          <w:marLeft w:val="0"/>
          <w:marRight w:val="0"/>
          <w:marTop w:val="0"/>
          <w:marBottom w:val="0"/>
          <w:divBdr>
            <w:top w:val="none" w:sz="0" w:space="0" w:color="auto"/>
            <w:left w:val="none" w:sz="0" w:space="0" w:color="auto"/>
            <w:bottom w:val="none" w:sz="0" w:space="0" w:color="auto"/>
            <w:right w:val="none" w:sz="0" w:space="0" w:color="auto"/>
          </w:divBdr>
        </w:div>
        <w:div w:id="379982538">
          <w:marLeft w:val="0"/>
          <w:marRight w:val="0"/>
          <w:marTop w:val="0"/>
          <w:marBottom w:val="0"/>
          <w:divBdr>
            <w:top w:val="none" w:sz="0" w:space="0" w:color="auto"/>
            <w:left w:val="none" w:sz="0" w:space="0" w:color="auto"/>
            <w:bottom w:val="none" w:sz="0" w:space="0" w:color="auto"/>
            <w:right w:val="none" w:sz="0" w:space="0" w:color="auto"/>
          </w:divBdr>
        </w:div>
        <w:div w:id="1623152524">
          <w:marLeft w:val="0"/>
          <w:marRight w:val="0"/>
          <w:marTop w:val="0"/>
          <w:marBottom w:val="0"/>
          <w:divBdr>
            <w:top w:val="none" w:sz="0" w:space="0" w:color="auto"/>
            <w:left w:val="none" w:sz="0" w:space="0" w:color="auto"/>
            <w:bottom w:val="none" w:sz="0" w:space="0" w:color="auto"/>
            <w:right w:val="none" w:sz="0" w:space="0" w:color="auto"/>
          </w:divBdr>
        </w:div>
        <w:div w:id="1114590857">
          <w:marLeft w:val="0"/>
          <w:marRight w:val="0"/>
          <w:marTop w:val="0"/>
          <w:marBottom w:val="0"/>
          <w:divBdr>
            <w:top w:val="none" w:sz="0" w:space="0" w:color="auto"/>
            <w:left w:val="none" w:sz="0" w:space="0" w:color="auto"/>
            <w:bottom w:val="none" w:sz="0" w:space="0" w:color="auto"/>
            <w:right w:val="none" w:sz="0" w:space="0" w:color="auto"/>
          </w:divBdr>
        </w:div>
        <w:div w:id="1789399051">
          <w:marLeft w:val="0"/>
          <w:marRight w:val="0"/>
          <w:marTop w:val="0"/>
          <w:marBottom w:val="0"/>
          <w:divBdr>
            <w:top w:val="none" w:sz="0" w:space="0" w:color="auto"/>
            <w:left w:val="none" w:sz="0" w:space="0" w:color="auto"/>
            <w:bottom w:val="none" w:sz="0" w:space="0" w:color="auto"/>
            <w:right w:val="none" w:sz="0" w:space="0" w:color="auto"/>
          </w:divBdr>
        </w:div>
        <w:div w:id="2143381039">
          <w:marLeft w:val="0"/>
          <w:marRight w:val="0"/>
          <w:marTop w:val="0"/>
          <w:marBottom w:val="0"/>
          <w:divBdr>
            <w:top w:val="none" w:sz="0" w:space="0" w:color="auto"/>
            <w:left w:val="none" w:sz="0" w:space="0" w:color="auto"/>
            <w:bottom w:val="none" w:sz="0" w:space="0" w:color="auto"/>
            <w:right w:val="none" w:sz="0" w:space="0" w:color="auto"/>
          </w:divBdr>
        </w:div>
        <w:div w:id="1047486317">
          <w:marLeft w:val="0"/>
          <w:marRight w:val="0"/>
          <w:marTop w:val="0"/>
          <w:marBottom w:val="0"/>
          <w:divBdr>
            <w:top w:val="none" w:sz="0" w:space="0" w:color="auto"/>
            <w:left w:val="none" w:sz="0" w:space="0" w:color="auto"/>
            <w:bottom w:val="none" w:sz="0" w:space="0" w:color="auto"/>
            <w:right w:val="none" w:sz="0" w:space="0" w:color="auto"/>
          </w:divBdr>
        </w:div>
        <w:div w:id="81873473">
          <w:marLeft w:val="0"/>
          <w:marRight w:val="0"/>
          <w:marTop w:val="0"/>
          <w:marBottom w:val="0"/>
          <w:divBdr>
            <w:top w:val="none" w:sz="0" w:space="0" w:color="auto"/>
            <w:left w:val="none" w:sz="0" w:space="0" w:color="auto"/>
            <w:bottom w:val="none" w:sz="0" w:space="0" w:color="auto"/>
            <w:right w:val="none" w:sz="0" w:space="0" w:color="auto"/>
          </w:divBdr>
        </w:div>
        <w:div w:id="882256779">
          <w:marLeft w:val="0"/>
          <w:marRight w:val="0"/>
          <w:marTop w:val="0"/>
          <w:marBottom w:val="0"/>
          <w:divBdr>
            <w:top w:val="none" w:sz="0" w:space="0" w:color="auto"/>
            <w:left w:val="none" w:sz="0" w:space="0" w:color="auto"/>
            <w:bottom w:val="none" w:sz="0" w:space="0" w:color="auto"/>
            <w:right w:val="none" w:sz="0" w:space="0" w:color="auto"/>
          </w:divBdr>
        </w:div>
        <w:div w:id="2077437770">
          <w:marLeft w:val="0"/>
          <w:marRight w:val="0"/>
          <w:marTop w:val="0"/>
          <w:marBottom w:val="0"/>
          <w:divBdr>
            <w:top w:val="none" w:sz="0" w:space="0" w:color="auto"/>
            <w:left w:val="none" w:sz="0" w:space="0" w:color="auto"/>
            <w:bottom w:val="none" w:sz="0" w:space="0" w:color="auto"/>
            <w:right w:val="none" w:sz="0" w:space="0" w:color="auto"/>
          </w:divBdr>
        </w:div>
        <w:div w:id="759255305">
          <w:marLeft w:val="0"/>
          <w:marRight w:val="0"/>
          <w:marTop w:val="0"/>
          <w:marBottom w:val="0"/>
          <w:divBdr>
            <w:top w:val="none" w:sz="0" w:space="0" w:color="auto"/>
            <w:left w:val="none" w:sz="0" w:space="0" w:color="auto"/>
            <w:bottom w:val="none" w:sz="0" w:space="0" w:color="auto"/>
            <w:right w:val="none" w:sz="0" w:space="0" w:color="auto"/>
          </w:divBdr>
        </w:div>
        <w:div w:id="1751809328">
          <w:marLeft w:val="0"/>
          <w:marRight w:val="0"/>
          <w:marTop w:val="0"/>
          <w:marBottom w:val="0"/>
          <w:divBdr>
            <w:top w:val="none" w:sz="0" w:space="0" w:color="auto"/>
            <w:left w:val="none" w:sz="0" w:space="0" w:color="auto"/>
            <w:bottom w:val="none" w:sz="0" w:space="0" w:color="auto"/>
            <w:right w:val="none" w:sz="0" w:space="0" w:color="auto"/>
          </w:divBdr>
        </w:div>
        <w:div w:id="1188567471">
          <w:marLeft w:val="0"/>
          <w:marRight w:val="0"/>
          <w:marTop w:val="0"/>
          <w:marBottom w:val="0"/>
          <w:divBdr>
            <w:top w:val="none" w:sz="0" w:space="0" w:color="auto"/>
            <w:left w:val="none" w:sz="0" w:space="0" w:color="auto"/>
            <w:bottom w:val="none" w:sz="0" w:space="0" w:color="auto"/>
            <w:right w:val="none" w:sz="0" w:space="0" w:color="auto"/>
          </w:divBdr>
        </w:div>
        <w:div w:id="1295284287">
          <w:marLeft w:val="0"/>
          <w:marRight w:val="0"/>
          <w:marTop w:val="0"/>
          <w:marBottom w:val="0"/>
          <w:divBdr>
            <w:top w:val="none" w:sz="0" w:space="0" w:color="auto"/>
            <w:left w:val="none" w:sz="0" w:space="0" w:color="auto"/>
            <w:bottom w:val="none" w:sz="0" w:space="0" w:color="auto"/>
            <w:right w:val="none" w:sz="0" w:space="0" w:color="auto"/>
          </w:divBdr>
        </w:div>
        <w:div w:id="886912126">
          <w:marLeft w:val="0"/>
          <w:marRight w:val="0"/>
          <w:marTop w:val="0"/>
          <w:marBottom w:val="0"/>
          <w:divBdr>
            <w:top w:val="none" w:sz="0" w:space="0" w:color="auto"/>
            <w:left w:val="none" w:sz="0" w:space="0" w:color="auto"/>
            <w:bottom w:val="none" w:sz="0" w:space="0" w:color="auto"/>
            <w:right w:val="none" w:sz="0" w:space="0" w:color="auto"/>
          </w:divBdr>
        </w:div>
        <w:div w:id="1758476035">
          <w:marLeft w:val="0"/>
          <w:marRight w:val="0"/>
          <w:marTop w:val="0"/>
          <w:marBottom w:val="0"/>
          <w:divBdr>
            <w:top w:val="none" w:sz="0" w:space="0" w:color="auto"/>
            <w:left w:val="none" w:sz="0" w:space="0" w:color="auto"/>
            <w:bottom w:val="none" w:sz="0" w:space="0" w:color="auto"/>
            <w:right w:val="none" w:sz="0" w:space="0" w:color="auto"/>
          </w:divBdr>
        </w:div>
        <w:div w:id="320617158">
          <w:marLeft w:val="0"/>
          <w:marRight w:val="0"/>
          <w:marTop w:val="0"/>
          <w:marBottom w:val="0"/>
          <w:divBdr>
            <w:top w:val="none" w:sz="0" w:space="0" w:color="auto"/>
            <w:left w:val="none" w:sz="0" w:space="0" w:color="auto"/>
            <w:bottom w:val="none" w:sz="0" w:space="0" w:color="auto"/>
            <w:right w:val="none" w:sz="0" w:space="0" w:color="auto"/>
          </w:divBdr>
        </w:div>
        <w:div w:id="1784378212">
          <w:marLeft w:val="0"/>
          <w:marRight w:val="0"/>
          <w:marTop w:val="0"/>
          <w:marBottom w:val="0"/>
          <w:divBdr>
            <w:top w:val="none" w:sz="0" w:space="0" w:color="auto"/>
            <w:left w:val="none" w:sz="0" w:space="0" w:color="auto"/>
            <w:bottom w:val="none" w:sz="0" w:space="0" w:color="auto"/>
            <w:right w:val="none" w:sz="0" w:space="0" w:color="auto"/>
          </w:divBdr>
        </w:div>
        <w:div w:id="2036075179">
          <w:marLeft w:val="0"/>
          <w:marRight w:val="0"/>
          <w:marTop w:val="0"/>
          <w:marBottom w:val="0"/>
          <w:divBdr>
            <w:top w:val="none" w:sz="0" w:space="0" w:color="auto"/>
            <w:left w:val="none" w:sz="0" w:space="0" w:color="auto"/>
            <w:bottom w:val="none" w:sz="0" w:space="0" w:color="auto"/>
            <w:right w:val="none" w:sz="0" w:space="0" w:color="auto"/>
          </w:divBdr>
        </w:div>
        <w:div w:id="1128667499">
          <w:marLeft w:val="0"/>
          <w:marRight w:val="0"/>
          <w:marTop w:val="0"/>
          <w:marBottom w:val="0"/>
          <w:divBdr>
            <w:top w:val="none" w:sz="0" w:space="0" w:color="auto"/>
            <w:left w:val="none" w:sz="0" w:space="0" w:color="auto"/>
            <w:bottom w:val="none" w:sz="0" w:space="0" w:color="auto"/>
            <w:right w:val="none" w:sz="0" w:space="0" w:color="auto"/>
          </w:divBdr>
        </w:div>
        <w:div w:id="1003240377">
          <w:marLeft w:val="0"/>
          <w:marRight w:val="0"/>
          <w:marTop w:val="0"/>
          <w:marBottom w:val="0"/>
          <w:divBdr>
            <w:top w:val="none" w:sz="0" w:space="0" w:color="auto"/>
            <w:left w:val="none" w:sz="0" w:space="0" w:color="auto"/>
            <w:bottom w:val="none" w:sz="0" w:space="0" w:color="auto"/>
            <w:right w:val="none" w:sz="0" w:space="0" w:color="auto"/>
          </w:divBdr>
        </w:div>
        <w:div w:id="877620599">
          <w:marLeft w:val="0"/>
          <w:marRight w:val="0"/>
          <w:marTop w:val="0"/>
          <w:marBottom w:val="0"/>
          <w:divBdr>
            <w:top w:val="none" w:sz="0" w:space="0" w:color="auto"/>
            <w:left w:val="none" w:sz="0" w:space="0" w:color="auto"/>
            <w:bottom w:val="none" w:sz="0" w:space="0" w:color="auto"/>
            <w:right w:val="none" w:sz="0" w:space="0" w:color="auto"/>
          </w:divBdr>
        </w:div>
        <w:div w:id="432434772">
          <w:marLeft w:val="0"/>
          <w:marRight w:val="0"/>
          <w:marTop w:val="0"/>
          <w:marBottom w:val="0"/>
          <w:divBdr>
            <w:top w:val="none" w:sz="0" w:space="0" w:color="auto"/>
            <w:left w:val="none" w:sz="0" w:space="0" w:color="auto"/>
            <w:bottom w:val="none" w:sz="0" w:space="0" w:color="auto"/>
            <w:right w:val="none" w:sz="0" w:space="0" w:color="auto"/>
          </w:divBdr>
        </w:div>
        <w:div w:id="590118793">
          <w:marLeft w:val="0"/>
          <w:marRight w:val="0"/>
          <w:marTop w:val="0"/>
          <w:marBottom w:val="0"/>
          <w:divBdr>
            <w:top w:val="none" w:sz="0" w:space="0" w:color="auto"/>
            <w:left w:val="none" w:sz="0" w:space="0" w:color="auto"/>
            <w:bottom w:val="none" w:sz="0" w:space="0" w:color="auto"/>
            <w:right w:val="none" w:sz="0" w:space="0" w:color="auto"/>
          </w:divBdr>
        </w:div>
        <w:div w:id="1663847705">
          <w:marLeft w:val="0"/>
          <w:marRight w:val="0"/>
          <w:marTop w:val="0"/>
          <w:marBottom w:val="0"/>
          <w:divBdr>
            <w:top w:val="none" w:sz="0" w:space="0" w:color="auto"/>
            <w:left w:val="none" w:sz="0" w:space="0" w:color="auto"/>
            <w:bottom w:val="none" w:sz="0" w:space="0" w:color="auto"/>
            <w:right w:val="none" w:sz="0" w:space="0" w:color="auto"/>
          </w:divBdr>
        </w:div>
        <w:div w:id="1415394841">
          <w:marLeft w:val="0"/>
          <w:marRight w:val="0"/>
          <w:marTop w:val="0"/>
          <w:marBottom w:val="0"/>
          <w:divBdr>
            <w:top w:val="none" w:sz="0" w:space="0" w:color="auto"/>
            <w:left w:val="none" w:sz="0" w:space="0" w:color="auto"/>
            <w:bottom w:val="none" w:sz="0" w:space="0" w:color="auto"/>
            <w:right w:val="none" w:sz="0" w:space="0" w:color="auto"/>
          </w:divBdr>
        </w:div>
        <w:div w:id="1875732988">
          <w:marLeft w:val="0"/>
          <w:marRight w:val="0"/>
          <w:marTop w:val="0"/>
          <w:marBottom w:val="0"/>
          <w:divBdr>
            <w:top w:val="none" w:sz="0" w:space="0" w:color="auto"/>
            <w:left w:val="none" w:sz="0" w:space="0" w:color="auto"/>
            <w:bottom w:val="none" w:sz="0" w:space="0" w:color="auto"/>
            <w:right w:val="none" w:sz="0" w:space="0" w:color="auto"/>
          </w:divBdr>
        </w:div>
        <w:div w:id="382600135">
          <w:marLeft w:val="0"/>
          <w:marRight w:val="0"/>
          <w:marTop w:val="0"/>
          <w:marBottom w:val="0"/>
          <w:divBdr>
            <w:top w:val="none" w:sz="0" w:space="0" w:color="auto"/>
            <w:left w:val="none" w:sz="0" w:space="0" w:color="auto"/>
            <w:bottom w:val="none" w:sz="0" w:space="0" w:color="auto"/>
            <w:right w:val="none" w:sz="0" w:space="0" w:color="auto"/>
          </w:divBdr>
        </w:div>
        <w:div w:id="1807775247">
          <w:marLeft w:val="0"/>
          <w:marRight w:val="0"/>
          <w:marTop w:val="0"/>
          <w:marBottom w:val="0"/>
          <w:divBdr>
            <w:top w:val="none" w:sz="0" w:space="0" w:color="auto"/>
            <w:left w:val="none" w:sz="0" w:space="0" w:color="auto"/>
            <w:bottom w:val="none" w:sz="0" w:space="0" w:color="auto"/>
            <w:right w:val="none" w:sz="0" w:space="0" w:color="auto"/>
          </w:divBdr>
        </w:div>
        <w:div w:id="1455102604">
          <w:marLeft w:val="0"/>
          <w:marRight w:val="0"/>
          <w:marTop w:val="0"/>
          <w:marBottom w:val="0"/>
          <w:divBdr>
            <w:top w:val="none" w:sz="0" w:space="0" w:color="auto"/>
            <w:left w:val="none" w:sz="0" w:space="0" w:color="auto"/>
            <w:bottom w:val="none" w:sz="0" w:space="0" w:color="auto"/>
            <w:right w:val="none" w:sz="0" w:space="0" w:color="auto"/>
          </w:divBdr>
        </w:div>
        <w:div w:id="104158630">
          <w:marLeft w:val="0"/>
          <w:marRight w:val="0"/>
          <w:marTop w:val="0"/>
          <w:marBottom w:val="0"/>
          <w:divBdr>
            <w:top w:val="none" w:sz="0" w:space="0" w:color="auto"/>
            <w:left w:val="none" w:sz="0" w:space="0" w:color="auto"/>
            <w:bottom w:val="none" w:sz="0" w:space="0" w:color="auto"/>
            <w:right w:val="none" w:sz="0" w:space="0" w:color="auto"/>
          </w:divBdr>
        </w:div>
        <w:div w:id="1897933754">
          <w:marLeft w:val="0"/>
          <w:marRight w:val="0"/>
          <w:marTop w:val="0"/>
          <w:marBottom w:val="0"/>
          <w:divBdr>
            <w:top w:val="none" w:sz="0" w:space="0" w:color="auto"/>
            <w:left w:val="none" w:sz="0" w:space="0" w:color="auto"/>
            <w:bottom w:val="none" w:sz="0" w:space="0" w:color="auto"/>
            <w:right w:val="none" w:sz="0" w:space="0" w:color="auto"/>
          </w:divBdr>
        </w:div>
        <w:div w:id="10886919">
          <w:marLeft w:val="0"/>
          <w:marRight w:val="0"/>
          <w:marTop w:val="0"/>
          <w:marBottom w:val="0"/>
          <w:divBdr>
            <w:top w:val="none" w:sz="0" w:space="0" w:color="auto"/>
            <w:left w:val="none" w:sz="0" w:space="0" w:color="auto"/>
            <w:bottom w:val="none" w:sz="0" w:space="0" w:color="auto"/>
            <w:right w:val="none" w:sz="0" w:space="0" w:color="auto"/>
          </w:divBdr>
        </w:div>
        <w:div w:id="1335298141">
          <w:marLeft w:val="0"/>
          <w:marRight w:val="0"/>
          <w:marTop w:val="0"/>
          <w:marBottom w:val="0"/>
          <w:divBdr>
            <w:top w:val="none" w:sz="0" w:space="0" w:color="auto"/>
            <w:left w:val="none" w:sz="0" w:space="0" w:color="auto"/>
            <w:bottom w:val="none" w:sz="0" w:space="0" w:color="auto"/>
            <w:right w:val="none" w:sz="0" w:space="0" w:color="auto"/>
          </w:divBdr>
        </w:div>
        <w:div w:id="1326864206">
          <w:marLeft w:val="0"/>
          <w:marRight w:val="0"/>
          <w:marTop w:val="0"/>
          <w:marBottom w:val="0"/>
          <w:divBdr>
            <w:top w:val="none" w:sz="0" w:space="0" w:color="auto"/>
            <w:left w:val="none" w:sz="0" w:space="0" w:color="auto"/>
            <w:bottom w:val="none" w:sz="0" w:space="0" w:color="auto"/>
            <w:right w:val="none" w:sz="0" w:space="0" w:color="auto"/>
          </w:divBdr>
        </w:div>
        <w:div w:id="1904831564">
          <w:marLeft w:val="0"/>
          <w:marRight w:val="0"/>
          <w:marTop w:val="0"/>
          <w:marBottom w:val="0"/>
          <w:divBdr>
            <w:top w:val="none" w:sz="0" w:space="0" w:color="auto"/>
            <w:left w:val="none" w:sz="0" w:space="0" w:color="auto"/>
            <w:bottom w:val="none" w:sz="0" w:space="0" w:color="auto"/>
            <w:right w:val="none" w:sz="0" w:space="0" w:color="auto"/>
          </w:divBdr>
        </w:div>
        <w:div w:id="1483697054">
          <w:marLeft w:val="0"/>
          <w:marRight w:val="0"/>
          <w:marTop w:val="0"/>
          <w:marBottom w:val="0"/>
          <w:divBdr>
            <w:top w:val="none" w:sz="0" w:space="0" w:color="auto"/>
            <w:left w:val="none" w:sz="0" w:space="0" w:color="auto"/>
            <w:bottom w:val="none" w:sz="0" w:space="0" w:color="auto"/>
            <w:right w:val="none" w:sz="0" w:space="0" w:color="auto"/>
          </w:divBdr>
        </w:div>
        <w:div w:id="749623435">
          <w:marLeft w:val="0"/>
          <w:marRight w:val="0"/>
          <w:marTop w:val="0"/>
          <w:marBottom w:val="0"/>
          <w:divBdr>
            <w:top w:val="none" w:sz="0" w:space="0" w:color="auto"/>
            <w:left w:val="none" w:sz="0" w:space="0" w:color="auto"/>
            <w:bottom w:val="none" w:sz="0" w:space="0" w:color="auto"/>
            <w:right w:val="none" w:sz="0" w:space="0" w:color="auto"/>
          </w:divBdr>
        </w:div>
        <w:div w:id="1768384149">
          <w:marLeft w:val="0"/>
          <w:marRight w:val="0"/>
          <w:marTop w:val="0"/>
          <w:marBottom w:val="0"/>
          <w:divBdr>
            <w:top w:val="none" w:sz="0" w:space="0" w:color="auto"/>
            <w:left w:val="none" w:sz="0" w:space="0" w:color="auto"/>
            <w:bottom w:val="none" w:sz="0" w:space="0" w:color="auto"/>
            <w:right w:val="none" w:sz="0" w:space="0" w:color="auto"/>
          </w:divBdr>
        </w:div>
        <w:div w:id="216825463">
          <w:marLeft w:val="0"/>
          <w:marRight w:val="0"/>
          <w:marTop w:val="0"/>
          <w:marBottom w:val="0"/>
          <w:divBdr>
            <w:top w:val="none" w:sz="0" w:space="0" w:color="auto"/>
            <w:left w:val="none" w:sz="0" w:space="0" w:color="auto"/>
            <w:bottom w:val="none" w:sz="0" w:space="0" w:color="auto"/>
            <w:right w:val="none" w:sz="0" w:space="0" w:color="auto"/>
          </w:divBdr>
        </w:div>
        <w:div w:id="1458639941">
          <w:marLeft w:val="0"/>
          <w:marRight w:val="0"/>
          <w:marTop w:val="0"/>
          <w:marBottom w:val="0"/>
          <w:divBdr>
            <w:top w:val="none" w:sz="0" w:space="0" w:color="auto"/>
            <w:left w:val="none" w:sz="0" w:space="0" w:color="auto"/>
            <w:bottom w:val="none" w:sz="0" w:space="0" w:color="auto"/>
            <w:right w:val="none" w:sz="0" w:space="0" w:color="auto"/>
          </w:divBdr>
        </w:div>
        <w:div w:id="815797632">
          <w:marLeft w:val="0"/>
          <w:marRight w:val="0"/>
          <w:marTop w:val="0"/>
          <w:marBottom w:val="0"/>
          <w:divBdr>
            <w:top w:val="none" w:sz="0" w:space="0" w:color="auto"/>
            <w:left w:val="none" w:sz="0" w:space="0" w:color="auto"/>
            <w:bottom w:val="none" w:sz="0" w:space="0" w:color="auto"/>
            <w:right w:val="none" w:sz="0" w:space="0" w:color="auto"/>
          </w:divBdr>
        </w:div>
        <w:div w:id="1628510261">
          <w:marLeft w:val="0"/>
          <w:marRight w:val="0"/>
          <w:marTop w:val="0"/>
          <w:marBottom w:val="0"/>
          <w:divBdr>
            <w:top w:val="none" w:sz="0" w:space="0" w:color="auto"/>
            <w:left w:val="none" w:sz="0" w:space="0" w:color="auto"/>
            <w:bottom w:val="none" w:sz="0" w:space="0" w:color="auto"/>
            <w:right w:val="none" w:sz="0" w:space="0" w:color="auto"/>
          </w:divBdr>
        </w:div>
        <w:div w:id="1059595237">
          <w:marLeft w:val="0"/>
          <w:marRight w:val="0"/>
          <w:marTop w:val="0"/>
          <w:marBottom w:val="0"/>
          <w:divBdr>
            <w:top w:val="none" w:sz="0" w:space="0" w:color="auto"/>
            <w:left w:val="none" w:sz="0" w:space="0" w:color="auto"/>
            <w:bottom w:val="none" w:sz="0" w:space="0" w:color="auto"/>
            <w:right w:val="none" w:sz="0" w:space="0" w:color="auto"/>
          </w:divBdr>
        </w:div>
        <w:div w:id="160774153">
          <w:marLeft w:val="0"/>
          <w:marRight w:val="0"/>
          <w:marTop w:val="0"/>
          <w:marBottom w:val="0"/>
          <w:divBdr>
            <w:top w:val="none" w:sz="0" w:space="0" w:color="auto"/>
            <w:left w:val="none" w:sz="0" w:space="0" w:color="auto"/>
            <w:bottom w:val="none" w:sz="0" w:space="0" w:color="auto"/>
            <w:right w:val="none" w:sz="0" w:space="0" w:color="auto"/>
          </w:divBdr>
        </w:div>
        <w:div w:id="1201700246">
          <w:marLeft w:val="0"/>
          <w:marRight w:val="0"/>
          <w:marTop w:val="0"/>
          <w:marBottom w:val="0"/>
          <w:divBdr>
            <w:top w:val="none" w:sz="0" w:space="0" w:color="auto"/>
            <w:left w:val="none" w:sz="0" w:space="0" w:color="auto"/>
            <w:bottom w:val="none" w:sz="0" w:space="0" w:color="auto"/>
            <w:right w:val="none" w:sz="0" w:space="0" w:color="auto"/>
          </w:divBdr>
        </w:div>
        <w:div w:id="14816639">
          <w:marLeft w:val="0"/>
          <w:marRight w:val="0"/>
          <w:marTop w:val="0"/>
          <w:marBottom w:val="0"/>
          <w:divBdr>
            <w:top w:val="none" w:sz="0" w:space="0" w:color="auto"/>
            <w:left w:val="none" w:sz="0" w:space="0" w:color="auto"/>
            <w:bottom w:val="none" w:sz="0" w:space="0" w:color="auto"/>
            <w:right w:val="none" w:sz="0" w:space="0" w:color="auto"/>
          </w:divBdr>
        </w:div>
        <w:div w:id="720176313">
          <w:marLeft w:val="0"/>
          <w:marRight w:val="0"/>
          <w:marTop w:val="0"/>
          <w:marBottom w:val="0"/>
          <w:divBdr>
            <w:top w:val="none" w:sz="0" w:space="0" w:color="auto"/>
            <w:left w:val="none" w:sz="0" w:space="0" w:color="auto"/>
            <w:bottom w:val="none" w:sz="0" w:space="0" w:color="auto"/>
            <w:right w:val="none" w:sz="0" w:space="0" w:color="auto"/>
          </w:divBdr>
        </w:div>
        <w:div w:id="1015376641">
          <w:marLeft w:val="0"/>
          <w:marRight w:val="0"/>
          <w:marTop w:val="0"/>
          <w:marBottom w:val="0"/>
          <w:divBdr>
            <w:top w:val="none" w:sz="0" w:space="0" w:color="auto"/>
            <w:left w:val="none" w:sz="0" w:space="0" w:color="auto"/>
            <w:bottom w:val="none" w:sz="0" w:space="0" w:color="auto"/>
            <w:right w:val="none" w:sz="0" w:space="0" w:color="auto"/>
          </w:divBdr>
        </w:div>
        <w:div w:id="989603817">
          <w:marLeft w:val="0"/>
          <w:marRight w:val="0"/>
          <w:marTop w:val="0"/>
          <w:marBottom w:val="0"/>
          <w:divBdr>
            <w:top w:val="none" w:sz="0" w:space="0" w:color="auto"/>
            <w:left w:val="none" w:sz="0" w:space="0" w:color="auto"/>
            <w:bottom w:val="none" w:sz="0" w:space="0" w:color="auto"/>
            <w:right w:val="none" w:sz="0" w:space="0" w:color="auto"/>
          </w:divBdr>
        </w:div>
        <w:div w:id="836111294">
          <w:marLeft w:val="0"/>
          <w:marRight w:val="0"/>
          <w:marTop w:val="0"/>
          <w:marBottom w:val="0"/>
          <w:divBdr>
            <w:top w:val="none" w:sz="0" w:space="0" w:color="auto"/>
            <w:left w:val="none" w:sz="0" w:space="0" w:color="auto"/>
            <w:bottom w:val="none" w:sz="0" w:space="0" w:color="auto"/>
            <w:right w:val="none" w:sz="0" w:space="0" w:color="auto"/>
          </w:divBdr>
        </w:div>
        <w:div w:id="2106877646">
          <w:marLeft w:val="0"/>
          <w:marRight w:val="0"/>
          <w:marTop w:val="0"/>
          <w:marBottom w:val="0"/>
          <w:divBdr>
            <w:top w:val="none" w:sz="0" w:space="0" w:color="auto"/>
            <w:left w:val="none" w:sz="0" w:space="0" w:color="auto"/>
            <w:bottom w:val="none" w:sz="0" w:space="0" w:color="auto"/>
            <w:right w:val="none" w:sz="0" w:space="0" w:color="auto"/>
          </w:divBdr>
        </w:div>
        <w:div w:id="618876333">
          <w:marLeft w:val="0"/>
          <w:marRight w:val="0"/>
          <w:marTop w:val="0"/>
          <w:marBottom w:val="0"/>
          <w:divBdr>
            <w:top w:val="none" w:sz="0" w:space="0" w:color="auto"/>
            <w:left w:val="none" w:sz="0" w:space="0" w:color="auto"/>
            <w:bottom w:val="none" w:sz="0" w:space="0" w:color="auto"/>
            <w:right w:val="none" w:sz="0" w:space="0" w:color="auto"/>
          </w:divBdr>
        </w:div>
        <w:div w:id="1935094501">
          <w:marLeft w:val="0"/>
          <w:marRight w:val="0"/>
          <w:marTop w:val="0"/>
          <w:marBottom w:val="0"/>
          <w:divBdr>
            <w:top w:val="none" w:sz="0" w:space="0" w:color="auto"/>
            <w:left w:val="none" w:sz="0" w:space="0" w:color="auto"/>
            <w:bottom w:val="none" w:sz="0" w:space="0" w:color="auto"/>
            <w:right w:val="none" w:sz="0" w:space="0" w:color="auto"/>
          </w:divBdr>
        </w:div>
        <w:div w:id="429473442">
          <w:marLeft w:val="0"/>
          <w:marRight w:val="0"/>
          <w:marTop w:val="0"/>
          <w:marBottom w:val="0"/>
          <w:divBdr>
            <w:top w:val="none" w:sz="0" w:space="0" w:color="auto"/>
            <w:left w:val="none" w:sz="0" w:space="0" w:color="auto"/>
            <w:bottom w:val="none" w:sz="0" w:space="0" w:color="auto"/>
            <w:right w:val="none" w:sz="0" w:space="0" w:color="auto"/>
          </w:divBdr>
        </w:div>
        <w:div w:id="1741948380">
          <w:marLeft w:val="0"/>
          <w:marRight w:val="0"/>
          <w:marTop w:val="0"/>
          <w:marBottom w:val="0"/>
          <w:divBdr>
            <w:top w:val="none" w:sz="0" w:space="0" w:color="auto"/>
            <w:left w:val="none" w:sz="0" w:space="0" w:color="auto"/>
            <w:bottom w:val="none" w:sz="0" w:space="0" w:color="auto"/>
            <w:right w:val="none" w:sz="0" w:space="0" w:color="auto"/>
          </w:divBdr>
        </w:div>
        <w:div w:id="1684671379">
          <w:marLeft w:val="0"/>
          <w:marRight w:val="0"/>
          <w:marTop w:val="0"/>
          <w:marBottom w:val="0"/>
          <w:divBdr>
            <w:top w:val="none" w:sz="0" w:space="0" w:color="auto"/>
            <w:left w:val="none" w:sz="0" w:space="0" w:color="auto"/>
            <w:bottom w:val="none" w:sz="0" w:space="0" w:color="auto"/>
            <w:right w:val="none" w:sz="0" w:space="0" w:color="auto"/>
          </w:divBdr>
        </w:div>
        <w:div w:id="538859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2781-48C3-4022-8ED2-46FDD9E4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3</cp:revision>
  <cp:lastPrinted>2015-06-28T12:24:00Z</cp:lastPrinted>
  <dcterms:created xsi:type="dcterms:W3CDTF">2015-06-28T11:16:00Z</dcterms:created>
  <dcterms:modified xsi:type="dcterms:W3CDTF">2015-06-28T12:25:00Z</dcterms:modified>
</cp:coreProperties>
</file>